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9AB" w:rsidRPr="005E52E9" w:rsidRDefault="005E52E9">
      <w:pPr>
        <w:pStyle w:val="normal"/>
        <w:spacing w:after="40" w:line="252" w:lineRule="auto"/>
        <w:jc w:val="center"/>
      </w:pPr>
      <w:r w:rsidRPr="005E52E9">
        <w:rPr>
          <w:b/>
          <w:bCs/>
          <w:sz w:val="28"/>
          <w:szCs w:val="28"/>
        </w:rPr>
        <w:t>ПУБЛИЧНАЯ ОФЕРТА</w:t>
      </w:r>
      <w:r w:rsidRPr="005E52E9">
        <w:rPr>
          <w:b/>
          <w:bCs/>
          <w:sz w:val="28"/>
          <w:szCs w:val="28"/>
        </w:rPr>
        <w:br/>
        <w:t>НА ОКАЗАНИЕ РЕМОНТНЫХ, МОНТАЖНЫХ И СЕРВИСНЫХ УСЛУГ</w:t>
      </w:r>
    </w:p>
    <w:p w:rsidR="00B629AB" w:rsidRPr="005E52E9" w:rsidRDefault="005E52E9">
      <w:pPr>
        <w:pStyle w:val="normal"/>
        <w:spacing w:after="160" w:line="259" w:lineRule="auto"/>
        <w:jc w:val="center"/>
      </w:pPr>
      <w:r w:rsidRPr="005E52E9">
        <w:rPr>
          <w:i/>
          <w:iCs/>
        </w:rPr>
        <w:t>(договор возмездного оказания услуг / смешанный договор)</w:t>
      </w:r>
    </w:p>
    <w:p w:rsidR="00B629AB" w:rsidRPr="005E52E9" w:rsidRDefault="005E52E9">
      <w:pPr>
        <w:pStyle w:val="normal"/>
        <w:spacing w:after="0" w:line="259" w:lineRule="auto"/>
        <w:jc w:val="both"/>
      </w:pPr>
      <w:r w:rsidRPr="005E52E9">
        <w:t>г. Москва</w:t>
      </w:r>
    </w:p>
    <w:p w:rsidR="00B629AB" w:rsidRPr="005E52E9" w:rsidRDefault="005E52E9">
      <w:pPr>
        <w:pStyle w:val="normal"/>
        <w:spacing w:after="0" w:line="259" w:lineRule="auto"/>
        <w:jc w:val="both"/>
      </w:pPr>
      <w:r w:rsidRPr="005E52E9">
        <w:t xml:space="preserve">Дата публикации: </w:t>
      </w:r>
      <w:r>
        <w:t xml:space="preserve">17 </w:t>
      </w:r>
      <w:r w:rsidRPr="005E52E9">
        <w:t>июля 2026 г.</w:t>
      </w:r>
    </w:p>
    <w:p w:rsidR="00B629AB" w:rsidRPr="005E52E9" w:rsidRDefault="005E52E9">
      <w:pPr>
        <w:pStyle w:val="normal"/>
        <w:spacing w:line="259" w:lineRule="auto"/>
        <w:jc w:val="both"/>
      </w:pPr>
      <w:r w:rsidRPr="005E52E9">
        <w:t>Статус: действующая редакция</w:t>
      </w:r>
    </w:p>
    <w:p w:rsidR="00B629AB" w:rsidRPr="005E52E9" w:rsidRDefault="005E52E9">
      <w:pPr>
        <w:pStyle w:val="normal"/>
        <w:spacing w:after="120" w:line="259" w:lineRule="auto"/>
        <w:jc w:val="both"/>
      </w:pPr>
      <w:r w:rsidRPr="005E52E9">
        <w:t xml:space="preserve">Индивидуальный предприниматель </w:t>
      </w:r>
      <w:proofErr w:type="spellStart"/>
      <w:r w:rsidRPr="005E52E9">
        <w:t>Атласкин</w:t>
      </w:r>
      <w:proofErr w:type="spellEnd"/>
      <w:r w:rsidRPr="005E52E9">
        <w:t xml:space="preserve"> Николай Николаевич, ОГРНИП 318121500003624 от 13.02.2018, ИНН 120201082030, далее — «Исполнитель», размещает настоящую публичную оферту, адресованную физическим лицам, индивидуальным предпринимателям и юридическим лицам, заинтересованным в заказе ремонтных, монтажных, сервисных, сантехнических, электромонтажных и иных сопутствующих работ и услуг.</w:t>
      </w:r>
    </w:p>
    <w:p w:rsidR="00B629AB" w:rsidRPr="005E52E9" w:rsidRDefault="005E52E9">
      <w:pPr>
        <w:pStyle w:val="normal"/>
        <w:spacing w:after="120" w:line="259" w:lineRule="auto"/>
        <w:jc w:val="both"/>
      </w:pPr>
      <w:r w:rsidRPr="005E52E9">
        <w:t>Настоящий документ является публичной офертой в смысле законодательства Российской Федерации. Совершение действий по акцепту Оферты означает полное и безоговорочное принятие Заказчиком условий настоящей Оферты.</w:t>
      </w:r>
    </w:p>
    <w:p w:rsidR="00B629AB" w:rsidRPr="005E52E9" w:rsidRDefault="005E52E9">
      <w:pPr>
        <w:pStyle w:val="normal"/>
        <w:spacing w:after="160" w:line="259" w:lineRule="auto"/>
        <w:jc w:val="both"/>
      </w:pPr>
      <w:r w:rsidRPr="005E52E9">
        <w:t>Если Заказчик является потребителем, положения настоящей Оферты применяются в части, не противоречащей обязательным требованиям законодательства о защите прав потребителей.</w:t>
      </w:r>
    </w:p>
    <w:p w:rsidR="00B629AB" w:rsidRPr="005E52E9" w:rsidRDefault="005E52E9">
      <w:pPr>
        <w:pStyle w:val="normal"/>
        <w:spacing w:before="160" w:after="80" w:line="252" w:lineRule="auto"/>
        <w:jc w:val="both"/>
      </w:pPr>
      <w:r w:rsidRPr="005E52E9">
        <w:rPr>
          <w:b/>
          <w:bCs/>
          <w:sz w:val="24"/>
          <w:szCs w:val="24"/>
        </w:rPr>
        <w:t>1. ТЕРМИНЫ И ОПРЕДЕЛЕНИЯ</w:t>
      </w:r>
    </w:p>
    <w:p w:rsidR="00B629AB" w:rsidRPr="005E52E9" w:rsidRDefault="005E52E9">
      <w:pPr>
        <w:pStyle w:val="normal"/>
        <w:spacing w:after="80" w:line="259" w:lineRule="auto"/>
        <w:jc w:val="both"/>
      </w:pPr>
      <w:r w:rsidRPr="005E52E9">
        <w:t xml:space="preserve">1.1. Исполнитель — индивидуальный предприниматель </w:t>
      </w:r>
      <w:proofErr w:type="spellStart"/>
      <w:r w:rsidRPr="005E52E9">
        <w:t>Атласкин</w:t>
      </w:r>
      <w:proofErr w:type="spellEnd"/>
      <w:r w:rsidRPr="005E52E9">
        <w:t xml:space="preserve"> Николай Николаевич.</w:t>
      </w:r>
    </w:p>
    <w:p w:rsidR="00B629AB" w:rsidRPr="005E52E9" w:rsidRDefault="005E52E9">
      <w:pPr>
        <w:pStyle w:val="normal"/>
        <w:spacing w:after="80" w:line="259" w:lineRule="auto"/>
        <w:jc w:val="both"/>
      </w:pPr>
      <w:r w:rsidRPr="005E52E9">
        <w:t>1.2. Заказчик — дееспособное физическое лицо, индивидуальный предприниматель или юридическое лицо, акцептовавшее Оферту и заказавшее услуги Исполнителя. Лицо, действующее от имени юридического лица или индивидуального предпринимателя, подтверждает наличие необходимых полномочий.</w:t>
      </w:r>
    </w:p>
    <w:p w:rsidR="00B629AB" w:rsidRPr="005E52E9" w:rsidRDefault="005E52E9">
      <w:pPr>
        <w:pStyle w:val="normal"/>
        <w:spacing w:after="80" w:line="259" w:lineRule="auto"/>
        <w:jc w:val="both"/>
      </w:pPr>
      <w:r w:rsidRPr="005E52E9">
        <w:t xml:space="preserve">1.3. Пользователь сайта — лицо, посещающее Сайт и/или обращающееся к Исполнителю по телефону, электронной почте, в </w:t>
      </w:r>
      <w:proofErr w:type="spellStart"/>
      <w:r w:rsidRPr="005E52E9">
        <w:t>мессенджере</w:t>
      </w:r>
      <w:proofErr w:type="spellEnd"/>
      <w:r w:rsidRPr="005E52E9">
        <w:t>, СМС либо иным согласованным способом.</w:t>
      </w:r>
    </w:p>
    <w:p w:rsidR="00B629AB" w:rsidRPr="005E52E9" w:rsidRDefault="005E52E9">
      <w:pPr>
        <w:pStyle w:val="normal"/>
        <w:spacing w:after="80" w:line="259" w:lineRule="auto"/>
        <w:jc w:val="both"/>
      </w:pPr>
      <w:r w:rsidRPr="005E52E9">
        <w:t xml:space="preserve">1.4. Сайт — совокупно интернет-сайты Исполнителя: </w:t>
      </w:r>
      <w:r>
        <w:t>https</w:t>
      </w:r>
      <w:r w:rsidRPr="005E52E9">
        <w:t>://</w:t>
      </w:r>
      <w:r>
        <w:t>remont</w:t>
      </w:r>
      <w:r w:rsidRPr="005E52E9">
        <w:t>-</w:t>
      </w:r>
      <w:r>
        <w:t>ustanovka</w:t>
      </w:r>
      <w:r w:rsidRPr="005E52E9">
        <w:t>-</w:t>
      </w:r>
      <w:r>
        <w:t>nasosov</w:t>
      </w:r>
      <w:r w:rsidRPr="005E52E9">
        <w:t>.</w:t>
      </w:r>
      <w:r>
        <w:t>ru</w:t>
      </w:r>
      <w:r w:rsidR="00134940">
        <w:t>/</w:t>
      </w:r>
      <w:r w:rsidRPr="005E52E9">
        <w:t xml:space="preserve">, а также иные страницы, </w:t>
      </w:r>
      <w:proofErr w:type="spellStart"/>
      <w:r w:rsidRPr="005E52E9">
        <w:t>лендинги</w:t>
      </w:r>
      <w:proofErr w:type="spellEnd"/>
      <w:r w:rsidRPr="005E52E9">
        <w:t xml:space="preserve">, </w:t>
      </w:r>
      <w:proofErr w:type="spellStart"/>
      <w:r w:rsidRPr="005E52E9">
        <w:t>аккаунты</w:t>
      </w:r>
      <w:proofErr w:type="spellEnd"/>
      <w:r w:rsidRPr="005E52E9">
        <w:t xml:space="preserve"> и каналы связи Исполнителя, используемые для размещения информации об услугах, контактных данных, условиях оказания услуг и способах связи с Исполнителем.</w:t>
      </w:r>
    </w:p>
    <w:p w:rsidR="00B629AB" w:rsidRPr="005E52E9" w:rsidRDefault="005E52E9">
      <w:pPr>
        <w:pStyle w:val="normal"/>
        <w:spacing w:after="80" w:line="259" w:lineRule="auto"/>
        <w:jc w:val="both"/>
      </w:pPr>
      <w:r w:rsidRPr="005E52E9">
        <w:t>1.5. Услуги / Работы — диагностика, ремонт, установка, демонтаж, замена, подключение, техническое обслуживание оборудования, инженерных систем и бытовых объектов, а также сопутствующие консультационные, выездные, закупочные и организационные действия Исполнителя.</w:t>
      </w:r>
    </w:p>
    <w:p w:rsidR="00B629AB" w:rsidRPr="005E52E9" w:rsidRDefault="005E52E9">
      <w:pPr>
        <w:pStyle w:val="normal"/>
        <w:spacing w:after="80" w:line="259" w:lineRule="auto"/>
        <w:jc w:val="both"/>
      </w:pPr>
      <w:r w:rsidRPr="005E52E9">
        <w:t>1.6. Объект — помещение, оборудование, инженерная система, узел, устройство, сантехнический прибор, насосное или иное оборудование, в отношении которого Заказчик поручает Исполнителю выполнить Услуги / Работы.</w:t>
      </w:r>
    </w:p>
    <w:p w:rsidR="00B629AB" w:rsidRPr="005E52E9" w:rsidRDefault="005E52E9">
      <w:pPr>
        <w:pStyle w:val="normal"/>
        <w:spacing w:after="80" w:line="259" w:lineRule="auto"/>
        <w:jc w:val="both"/>
      </w:pPr>
      <w:r w:rsidRPr="005E52E9">
        <w:t>1.7. Комплектующие — запасные части, расходные материалы, крепеж, сантехнические, электротехнические и иные материалы, необходимые для выполнения Услуг / Работ.</w:t>
      </w:r>
    </w:p>
    <w:p w:rsidR="00B629AB" w:rsidRPr="005E52E9" w:rsidRDefault="005E52E9">
      <w:pPr>
        <w:pStyle w:val="normal"/>
        <w:spacing w:after="80" w:line="259" w:lineRule="auto"/>
        <w:jc w:val="both"/>
      </w:pPr>
      <w:r w:rsidRPr="005E52E9">
        <w:t xml:space="preserve">1.8. Заявка — обращение Заказчика к Исполнителю с запросом на оказание Услуг / выполнение Работ, направленное по телефону, электронной почте, в </w:t>
      </w:r>
      <w:proofErr w:type="spellStart"/>
      <w:r w:rsidRPr="005E52E9">
        <w:t>мессенджере</w:t>
      </w:r>
      <w:proofErr w:type="spellEnd"/>
      <w:r w:rsidRPr="005E52E9">
        <w:t>, СМС, при личном обращении или иным согласованным способом. Нажатие кнопки «Позвонить» на Сайте является техническим способом инициировать телефонный вызов на номер Исполнителя и не является заполнением формы заказа на Сайте.</w:t>
      </w:r>
    </w:p>
    <w:p w:rsidR="00B629AB" w:rsidRPr="005E52E9" w:rsidRDefault="005E52E9">
      <w:pPr>
        <w:pStyle w:val="normal"/>
        <w:spacing w:after="80" w:line="259" w:lineRule="auto"/>
        <w:jc w:val="both"/>
      </w:pPr>
      <w:r w:rsidRPr="005E52E9">
        <w:t>1.9. Смета / заказ-наряд — согласованные Сторонами условия конкретного заказа: перечень работ, стоимость, сроки, адрес Объекта, стоимость Комплектующих, необходимость предоплаты и иные условия. Смета / заказ-наряд может оформляться письменно, в электронном виде либо согласовываться путем обмена сообщениями, устно по телефону или непосредственно на Объекте.</w:t>
      </w:r>
    </w:p>
    <w:p w:rsidR="00B629AB" w:rsidRPr="005E52E9" w:rsidRDefault="005E52E9">
      <w:pPr>
        <w:pStyle w:val="normal"/>
        <w:spacing w:after="80" w:line="259" w:lineRule="auto"/>
        <w:jc w:val="both"/>
      </w:pPr>
      <w:r w:rsidRPr="005E52E9">
        <w:lastRenderedPageBreak/>
        <w:t>1.10. Акцепт Оферты — полное и безоговорочное принятие условий Оферты путем совершения действий, указанных в разделе 4 настоящей Оферты.</w:t>
      </w:r>
    </w:p>
    <w:p w:rsidR="00B629AB" w:rsidRPr="005E52E9" w:rsidRDefault="005E52E9">
      <w:pPr>
        <w:pStyle w:val="normal"/>
        <w:spacing w:before="160" w:after="80" w:line="252" w:lineRule="auto"/>
        <w:jc w:val="both"/>
      </w:pPr>
      <w:r w:rsidRPr="005E52E9">
        <w:rPr>
          <w:b/>
          <w:bCs/>
          <w:sz w:val="24"/>
          <w:szCs w:val="24"/>
        </w:rPr>
        <w:t>2. ОГРАНИЧЕНИЯ ПО ВОЗРАСТУ</w:t>
      </w:r>
    </w:p>
    <w:p w:rsidR="00B629AB" w:rsidRPr="005E52E9" w:rsidRDefault="005E52E9">
      <w:pPr>
        <w:pStyle w:val="normal"/>
        <w:spacing w:after="80" w:line="259" w:lineRule="auto"/>
        <w:jc w:val="both"/>
      </w:pPr>
      <w:r w:rsidRPr="005E52E9">
        <w:t>2.1. Исполнитель не принимает заявки от лиц, не достигших возраста 18 лет, и не оказывает услуги несовершеннолетним как самостоятельным Заказчикам.</w:t>
      </w:r>
    </w:p>
    <w:p w:rsidR="00B629AB" w:rsidRPr="005E52E9" w:rsidRDefault="005E52E9">
      <w:pPr>
        <w:pStyle w:val="normal"/>
        <w:spacing w:after="80" w:line="259" w:lineRule="auto"/>
        <w:jc w:val="both"/>
      </w:pPr>
      <w:r w:rsidRPr="005E52E9">
        <w:t>2.2. Обращаясь к Исполнителю по телефону, указанному на Сайте, в том числе путем нажатия кнопки «Позвонить», согласовывая выезд мастера, предоставляя адрес выполнения работ, допуская мастера к Объекту либо оплачивая услуги, Заказчик подтверждает, что он достиг возраста 18 лет, является полностью дееспособным и вправе заключать договор, распоряжаться денежными средствами и предоставлять данные, необходимые для исполнения договора.</w:t>
      </w:r>
    </w:p>
    <w:p w:rsidR="00B629AB" w:rsidRPr="005E52E9" w:rsidRDefault="005E52E9">
      <w:pPr>
        <w:pStyle w:val="normal"/>
        <w:spacing w:after="80" w:line="259" w:lineRule="auto"/>
        <w:jc w:val="both"/>
      </w:pPr>
      <w:r w:rsidRPr="005E52E9">
        <w:t>2.3. Сайт, телефонные обращения и иные каналы связи Исполнителя предназначены для совершеннолетних пользователей. Заказчик и Пользователь сайта не должны передавать Исполнителю персональные данные несовершеннолетних лиц.</w:t>
      </w:r>
    </w:p>
    <w:p w:rsidR="00B629AB" w:rsidRPr="005E52E9" w:rsidRDefault="005E52E9">
      <w:pPr>
        <w:pStyle w:val="normal"/>
        <w:spacing w:after="80" w:line="259" w:lineRule="auto"/>
        <w:jc w:val="both"/>
      </w:pPr>
      <w:r w:rsidRPr="005E52E9">
        <w:t>2.4. При наличии сомнений в возрасте или полномочиях лица, оставившего заявку, Исполнитель вправе запросить подтверждающие документы, отказать в выполнении заявки либо прекратить исполнение договора. Фактически понесенные расходы Исполнителя в этом случае подлежат оплате Заказчиком.</w:t>
      </w:r>
    </w:p>
    <w:p w:rsidR="00B629AB" w:rsidRPr="005E52E9" w:rsidRDefault="005E52E9">
      <w:pPr>
        <w:pStyle w:val="normal"/>
        <w:spacing w:before="160" w:after="80" w:line="252" w:lineRule="auto"/>
        <w:jc w:val="both"/>
      </w:pPr>
      <w:r w:rsidRPr="005E52E9">
        <w:rPr>
          <w:b/>
          <w:bCs/>
          <w:sz w:val="24"/>
          <w:szCs w:val="24"/>
        </w:rPr>
        <w:t>3. ПРЕДМЕТ ДОГОВОРА</w:t>
      </w:r>
    </w:p>
    <w:p w:rsidR="00B629AB" w:rsidRPr="005E52E9" w:rsidRDefault="005E52E9">
      <w:pPr>
        <w:pStyle w:val="normal"/>
        <w:spacing w:after="80" w:line="259" w:lineRule="auto"/>
        <w:jc w:val="both"/>
      </w:pPr>
      <w:r w:rsidRPr="005E52E9">
        <w:t xml:space="preserve">3.1. Исполнитель обязуется по заданию Заказчика оказать Услуги и/или выполнить Работы, а Заказчик обязуется принять и оплатить их на условиях настоящей Оферты и согласованной Сторонами заявки, сметы или </w:t>
      </w:r>
      <w:proofErr w:type="spellStart"/>
      <w:r w:rsidRPr="005E52E9">
        <w:t>заказ-наряда</w:t>
      </w:r>
      <w:proofErr w:type="spellEnd"/>
      <w:r w:rsidRPr="005E52E9">
        <w:t>.</w:t>
      </w:r>
    </w:p>
    <w:p w:rsidR="00B629AB" w:rsidRPr="005E52E9" w:rsidRDefault="005E52E9">
      <w:pPr>
        <w:pStyle w:val="normal"/>
        <w:spacing w:after="80" w:line="259" w:lineRule="auto"/>
        <w:jc w:val="both"/>
      </w:pPr>
      <w:r w:rsidRPr="005E52E9">
        <w:t>3.2. Договор является смешанным: к отношениям Сторон в соответствующей части применяются правила о возмездном оказании услуг, подряде, купле-продаже Комплектующих и иные применимые нормы законодательства Российской Федерации.</w:t>
      </w:r>
    </w:p>
    <w:p w:rsidR="00B629AB" w:rsidRPr="005E52E9" w:rsidRDefault="005E52E9">
      <w:pPr>
        <w:pStyle w:val="normal"/>
        <w:spacing w:after="80" w:line="259" w:lineRule="auto"/>
        <w:jc w:val="both"/>
      </w:pPr>
      <w:r w:rsidRPr="005E52E9">
        <w:t>3.3. С учетом деятельности Исполнителя Услуги / Работы могут включать, в частности:</w:t>
      </w:r>
    </w:p>
    <w:p w:rsidR="00B629AB" w:rsidRPr="005E52E9" w:rsidRDefault="005E52E9">
      <w:pPr>
        <w:pStyle w:val="normal"/>
        <w:spacing w:after="60" w:line="252" w:lineRule="auto"/>
        <w:ind w:left="340" w:hanging="170"/>
        <w:jc w:val="both"/>
      </w:pPr>
      <w:r w:rsidRPr="005E52E9">
        <w:t xml:space="preserve">— диагностику, ремонт, установку, демонтаж и техническое обслуживание насосного оборудования, насосных станций, канализационных насосных установок, </w:t>
      </w:r>
      <w:proofErr w:type="spellStart"/>
      <w:r w:rsidRPr="005E52E9">
        <w:t>сололифтов</w:t>
      </w:r>
      <w:proofErr w:type="spellEnd"/>
      <w:r w:rsidRPr="005E52E9">
        <w:t>, дренажных, фекальных, циркуляционных, скважинных и иных насосов;</w:t>
      </w:r>
    </w:p>
    <w:p w:rsidR="00B629AB" w:rsidRPr="005E52E9" w:rsidRDefault="005E52E9">
      <w:pPr>
        <w:pStyle w:val="normal"/>
        <w:spacing w:after="60" w:line="252" w:lineRule="auto"/>
        <w:ind w:left="340" w:hanging="170"/>
        <w:jc w:val="both"/>
      </w:pPr>
      <w:r w:rsidRPr="005E52E9">
        <w:t>— сантехнические работы, ремонт и замену унитазов, арматуры, труб, соединений, сифонов, смесителей, запорной арматуры и иных элементов сантехнических систем;</w:t>
      </w:r>
    </w:p>
    <w:p w:rsidR="00B629AB" w:rsidRPr="005E52E9" w:rsidRDefault="005E52E9">
      <w:pPr>
        <w:pStyle w:val="normal"/>
        <w:spacing w:after="60" w:line="252" w:lineRule="auto"/>
        <w:ind w:left="340" w:hanging="170"/>
        <w:jc w:val="both"/>
      </w:pPr>
      <w:r w:rsidRPr="005E52E9">
        <w:t>— электромонтажные, монтажные, пусконаладочные и сопутствующие работы, необходимые для подключения и корректной работы оборудования;</w:t>
      </w:r>
    </w:p>
    <w:p w:rsidR="00B629AB" w:rsidRPr="005E52E9" w:rsidRDefault="005E52E9">
      <w:pPr>
        <w:pStyle w:val="normal"/>
        <w:spacing w:after="60" w:line="252" w:lineRule="auto"/>
        <w:ind w:left="340" w:hanging="170"/>
        <w:jc w:val="both"/>
      </w:pPr>
      <w:r w:rsidRPr="005E52E9">
        <w:t>— мелкий бытовой ремонт, услуги формата «мастер на час», установку, крепление, сборку, регулировку, замену и обслуживание бытовых элементов и оборудования;</w:t>
      </w:r>
    </w:p>
    <w:p w:rsidR="00B629AB" w:rsidRPr="005E52E9" w:rsidRDefault="005E52E9">
      <w:pPr>
        <w:pStyle w:val="normal"/>
        <w:spacing w:after="60" w:line="252" w:lineRule="auto"/>
        <w:ind w:left="340" w:hanging="170"/>
        <w:jc w:val="both"/>
      </w:pPr>
      <w:r w:rsidRPr="005E52E9">
        <w:t>— подбор, закупку, доставку и установку Комплектующих, если это согласовано с Заказчиком;</w:t>
      </w:r>
    </w:p>
    <w:p w:rsidR="00B629AB" w:rsidRPr="005E52E9" w:rsidRDefault="005E52E9">
      <w:pPr>
        <w:pStyle w:val="normal"/>
        <w:spacing w:after="60" w:line="252" w:lineRule="auto"/>
        <w:ind w:left="340" w:hanging="170"/>
        <w:jc w:val="both"/>
      </w:pPr>
      <w:r w:rsidRPr="005E52E9">
        <w:t>— консультации по эксплуатации, замене, обслуживанию или выбору оборудования и материалов.</w:t>
      </w:r>
    </w:p>
    <w:p w:rsidR="00B629AB" w:rsidRPr="005E52E9" w:rsidRDefault="005E52E9">
      <w:pPr>
        <w:pStyle w:val="normal"/>
        <w:spacing w:after="80" w:line="259" w:lineRule="auto"/>
        <w:jc w:val="both"/>
      </w:pPr>
      <w:r w:rsidRPr="005E52E9">
        <w:t>3.4. Конкретный перечень Услуг / Работ, адрес их выполнения, сроки, стоимость, необходимость диагностики, выезда, предоплаты и Комплектующих определяются индивидуально по каждой Заявке.</w:t>
      </w:r>
    </w:p>
    <w:p w:rsidR="00B629AB" w:rsidRPr="005E52E9" w:rsidRDefault="005E52E9">
      <w:pPr>
        <w:pStyle w:val="normal"/>
        <w:spacing w:after="80" w:line="259" w:lineRule="auto"/>
        <w:jc w:val="both"/>
      </w:pPr>
      <w:r w:rsidRPr="005E52E9">
        <w:t>3.5. Информация на Сайте, в рекламе, прайс-листах и иных материалах носит справочный характер. Окончательная стоимость и объем работ определяются после уточнения задачи, осмотра Объекта, диагностики оборудования или согласования сметы.</w:t>
      </w:r>
    </w:p>
    <w:p w:rsidR="00B629AB" w:rsidRPr="005E52E9" w:rsidRDefault="005E52E9">
      <w:pPr>
        <w:pStyle w:val="normal"/>
        <w:spacing w:after="80" w:line="259" w:lineRule="auto"/>
        <w:jc w:val="both"/>
      </w:pPr>
      <w:r w:rsidRPr="005E52E9">
        <w:t xml:space="preserve">3.6. Исполнитель не является управляющей организацией, аварийно-диспетчерской службой, коммунальной службой, гарантийным сервисным центром производителя, если иное прямо не указано в согласованной Сторонами заявке или </w:t>
      </w:r>
      <w:proofErr w:type="spellStart"/>
      <w:r w:rsidRPr="005E52E9">
        <w:t>заказ-наряде</w:t>
      </w:r>
      <w:proofErr w:type="spellEnd"/>
      <w:r w:rsidRPr="005E52E9">
        <w:t>.</w:t>
      </w:r>
    </w:p>
    <w:p w:rsidR="00B629AB" w:rsidRPr="005E52E9" w:rsidRDefault="005E52E9">
      <w:pPr>
        <w:pStyle w:val="normal"/>
        <w:spacing w:before="160" w:after="80" w:line="252" w:lineRule="auto"/>
        <w:jc w:val="both"/>
      </w:pPr>
      <w:r w:rsidRPr="005E52E9">
        <w:rPr>
          <w:b/>
          <w:bCs/>
          <w:sz w:val="24"/>
          <w:szCs w:val="24"/>
        </w:rPr>
        <w:lastRenderedPageBreak/>
        <w:t>4. ПОРЯДОК ЗАКЛЮЧЕНИЯ ДОГОВОРА И АКЦЕПТ ОФЕРТЫ</w:t>
      </w:r>
    </w:p>
    <w:p w:rsidR="00B629AB" w:rsidRPr="005E52E9" w:rsidRDefault="005E52E9">
      <w:pPr>
        <w:pStyle w:val="normal"/>
        <w:spacing w:after="80" w:line="259" w:lineRule="auto"/>
        <w:jc w:val="both"/>
        <w:rPr>
          <w:highlight w:val="yellow"/>
        </w:rPr>
      </w:pPr>
      <w:r w:rsidRPr="005E52E9">
        <w:t>4.1. Акцептом Оферты считается совершение Заказчиком одного или нескольких следующих действий:</w:t>
      </w:r>
    </w:p>
    <w:p w:rsidR="00B629AB" w:rsidRPr="005E52E9" w:rsidRDefault="005E52E9">
      <w:pPr>
        <w:pStyle w:val="normal"/>
        <w:spacing w:after="60" w:line="252" w:lineRule="auto"/>
        <w:ind w:left="340" w:hanging="170"/>
        <w:jc w:val="both"/>
      </w:pPr>
      <w:r w:rsidRPr="005E52E9">
        <w:t xml:space="preserve">— согласование даты и времени выезда мастера, перечня работ, стоимости, сметы или </w:t>
      </w:r>
      <w:proofErr w:type="spellStart"/>
      <w:r w:rsidRPr="005E52E9">
        <w:t>заказ-наряда</w:t>
      </w:r>
      <w:proofErr w:type="spellEnd"/>
      <w:r w:rsidRPr="005E52E9">
        <w:t>;</w:t>
      </w:r>
    </w:p>
    <w:p w:rsidR="00B629AB" w:rsidRPr="005E52E9" w:rsidRDefault="005E52E9">
      <w:pPr>
        <w:pStyle w:val="normal"/>
        <w:spacing w:after="60" w:line="252" w:lineRule="auto"/>
        <w:ind w:left="340" w:hanging="170"/>
        <w:jc w:val="both"/>
      </w:pPr>
      <w:r w:rsidRPr="005E52E9">
        <w:t>— допуск Исполнителя или привлеченного им мастера к Объекту и предоставление возможности начать диагностику или работы;</w:t>
      </w:r>
    </w:p>
    <w:p w:rsidR="00B629AB" w:rsidRPr="005E52E9" w:rsidRDefault="005E52E9">
      <w:pPr>
        <w:pStyle w:val="normal"/>
        <w:spacing w:after="60" w:line="252" w:lineRule="auto"/>
        <w:ind w:left="340" w:hanging="170"/>
        <w:jc w:val="both"/>
      </w:pPr>
      <w:r w:rsidRPr="005E52E9">
        <w:t>— внесение предоплаты, оплата Комплектующих, выезда, диагностики, работ или полной стоимости заказа.</w:t>
      </w:r>
    </w:p>
    <w:p w:rsidR="00B629AB" w:rsidRPr="005E52E9" w:rsidRDefault="005E52E9">
      <w:pPr>
        <w:pStyle w:val="normal"/>
        <w:spacing w:after="80" w:line="259" w:lineRule="auto"/>
        <w:jc w:val="both"/>
      </w:pPr>
      <w:r w:rsidRPr="005E52E9">
        <w:t xml:space="preserve">4.2. Договор считается заключенным с момента совершения Заказчиком акцепта, если иной момент не согласован Сторонами. </w:t>
      </w:r>
    </w:p>
    <w:p w:rsidR="00B629AB" w:rsidRPr="005E52E9" w:rsidRDefault="005E52E9">
      <w:pPr>
        <w:pStyle w:val="normal"/>
        <w:spacing w:after="80" w:line="259" w:lineRule="auto"/>
        <w:jc w:val="both"/>
      </w:pPr>
      <w:r w:rsidRPr="005E52E9">
        <w:t>4.3. При оформлении Заявки Заказчик обязан предоставить Исполнителю достоверные контактные данные, адрес Объекта, описание неисправности, сведения об оборудовании и иную информацию, необходимую для оценки возможности выполнения работ.</w:t>
      </w:r>
    </w:p>
    <w:p w:rsidR="00B629AB" w:rsidRPr="005E52E9" w:rsidRDefault="005E52E9">
      <w:pPr>
        <w:pStyle w:val="normal"/>
        <w:spacing w:after="80" w:line="259" w:lineRule="auto"/>
        <w:jc w:val="both"/>
      </w:pPr>
      <w:r w:rsidRPr="005E52E9">
        <w:t>4.4. Исполнитель вправе запросить уточняющие сведения, фотографии, видео, модель оборудования, документы на оборудование, сведения об условиях эксплуатации, доступе к коммуникациям и иные данные, необходимые для диагностики и подготовки сметы.</w:t>
      </w:r>
    </w:p>
    <w:p w:rsidR="00B629AB" w:rsidRPr="005E52E9" w:rsidRDefault="005E52E9">
      <w:pPr>
        <w:pStyle w:val="normal"/>
        <w:spacing w:after="80" w:line="259" w:lineRule="auto"/>
        <w:jc w:val="both"/>
      </w:pPr>
      <w:r w:rsidRPr="005E52E9">
        <w:t>4.5. Исполнитель вправе отказать в принятии Заявки без объяснения причин, если работы не относятся к деятельности Исполнителя, отсутствует техническая возможность выполнения, Заказчик не предоставляет необходимую информацию, не обеспечивает безопасные условия или нарушает условия Оферты.</w:t>
      </w:r>
    </w:p>
    <w:p w:rsidR="00B629AB" w:rsidRPr="005E52E9" w:rsidRDefault="005E52E9">
      <w:pPr>
        <w:pStyle w:val="normal"/>
        <w:spacing w:before="160" w:after="80" w:line="252" w:lineRule="auto"/>
        <w:jc w:val="both"/>
      </w:pPr>
      <w:r w:rsidRPr="005E52E9">
        <w:rPr>
          <w:b/>
          <w:bCs/>
          <w:sz w:val="24"/>
          <w:szCs w:val="24"/>
        </w:rPr>
        <w:t>5. ПОРЯДОК ОКАЗАНИЯ УСЛУГ И ВЫПОЛНЕНИЯ РАБОТ</w:t>
      </w:r>
    </w:p>
    <w:p w:rsidR="00B629AB" w:rsidRPr="005E52E9" w:rsidRDefault="005E52E9">
      <w:pPr>
        <w:pStyle w:val="normal"/>
        <w:spacing w:after="80" w:line="259" w:lineRule="auto"/>
        <w:jc w:val="both"/>
      </w:pPr>
      <w:r w:rsidRPr="005E52E9">
        <w:t>5.1. Услуги / Работы выполняются по адресу Объекта, указанному Заказчиком, либо дистанционно, если характер услуги допускает консультацию или предварительную диагностику без выезда.</w:t>
      </w:r>
    </w:p>
    <w:p w:rsidR="00B629AB" w:rsidRPr="005E52E9" w:rsidRDefault="005E52E9">
      <w:pPr>
        <w:pStyle w:val="normal"/>
        <w:spacing w:after="80" w:line="259" w:lineRule="auto"/>
        <w:jc w:val="both"/>
      </w:pPr>
      <w:r w:rsidRPr="005E52E9">
        <w:t>5.2. Ориентировочные сроки прибытия, диагностики и выполнения работ согласуются Сторонами индивидуально. Сроки могут быть изменены с учетом дорожной ситуации, доступности Комплектующих, необходимости отключения воды или электричества, скрытых дефектов, особенностей Объекта и иных обстоятельств.</w:t>
      </w:r>
    </w:p>
    <w:p w:rsidR="00B629AB" w:rsidRPr="005E52E9" w:rsidRDefault="005E52E9">
      <w:pPr>
        <w:pStyle w:val="normal"/>
        <w:spacing w:after="80" w:line="259" w:lineRule="auto"/>
        <w:jc w:val="both"/>
      </w:pPr>
      <w:r w:rsidRPr="005E52E9">
        <w:t>5.3. До начала работ Исполнитель вправе провести осмотр и диагностику Объекта. Диагностика и выезд мастера могут быть платными, если это указано на Сайте, в прайс-листе, при согласовании заявки или доведено до сведения Заказчика иным способом.</w:t>
      </w:r>
    </w:p>
    <w:p w:rsidR="00B629AB" w:rsidRPr="005E52E9" w:rsidRDefault="005E52E9">
      <w:pPr>
        <w:pStyle w:val="normal"/>
        <w:spacing w:after="80" w:line="259" w:lineRule="auto"/>
        <w:jc w:val="both"/>
      </w:pPr>
      <w:r w:rsidRPr="005E52E9">
        <w:t>5.4. Если после диагностики выявлена необходимость дополнительных работ, иных Комплектующих, изменения технологии или увеличения стоимости, Исполнитель сообщает об этом Заказчику. Продолжение работ осуществляется после согласования новых условий.</w:t>
      </w:r>
    </w:p>
    <w:p w:rsidR="00B629AB" w:rsidRPr="005E52E9" w:rsidRDefault="005E52E9">
      <w:pPr>
        <w:pStyle w:val="normal"/>
        <w:spacing w:after="80" w:line="259" w:lineRule="auto"/>
        <w:jc w:val="both"/>
      </w:pPr>
      <w:r w:rsidRPr="005E52E9">
        <w:t>5.5. Если Заказчик отказывается от выполнения работ после выезда мастера или диагностики, Заказчик оплачивает согласованную стоимость выезда, диагностики и фактически понесенные расходы Исполнителя.</w:t>
      </w:r>
    </w:p>
    <w:p w:rsidR="00B629AB" w:rsidRPr="005E52E9" w:rsidRDefault="005E52E9">
      <w:pPr>
        <w:pStyle w:val="normal"/>
        <w:spacing w:after="80" w:line="259" w:lineRule="auto"/>
        <w:jc w:val="both"/>
      </w:pPr>
      <w:r w:rsidRPr="005E52E9">
        <w:t>5.6. Исполнитель вправе привлекать третьих лиц для исполнения отдельных обязанностей, оставаясь ответственным перед Заказчиком за результат их действий в пределах, предусмотренных законодательством и настоящей Офертой.</w:t>
      </w:r>
    </w:p>
    <w:p w:rsidR="00B629AB" w:rsidRPr="005E52E9" w:rsidRDefault="005E52E9">
      <w:pPr>
        <w:pStyle w:val="normal"/>
        <w:spacing w:before="160" w:after="80" w:line="252" w:lineRule="auto"/>
        <w:jc w:val="both"/>
      </w:pPr>
      <w:r w:rsidRPr="005E52E9">
        <w:rPr>
          <w:b/>
          <w:bCs/>
          <w:sz w:val="24"/>
          <w:szCs w:val="24"/>
        </w:rPr>
        <w:t>6. ОБЯЗАННОСТИ ЗАКАЗЧИКА</w:t>
      </w:r>
    </w:p>
    <w:p w:rsidR="00B629AB" w:rsidRPr="005E52E9" w:rsidRDefault="005E52E9">
      <w:pPr>
        <w:pStyle w:val="normal"/>
        <w:spacing w:after="80" w:line="259" w:lineRule="auto"/>
        <w:jc w:val="both"/>
      </w:pPr>
      <w:r w:rsidRPr="005E52E9">
        <w:t>6.1. Заказчик обязан:</w:t>
      </w:r>
    </w:p>
    <w:p w:rsidR="00B629AB" w:rsidRPr="005E52E9" w:rsidRDefault="005E52E9">
      <w:pPr>
        <w:pStyle w:val="normal"/>
        <w:spacing w:after="60" w:line="252" w:lineRule="auto"/>
        <w:ind w:left="340" w:hanging="170"/>
        <w:jc w:val="both"/>
      </w:pPr>
      <w:r w:rsidRPr="005E52E9">
        <w:t>— обеспечить Исполнителю беспрепятственный и безопасный доступ к Объекту в согласованное время;</w:t>
      </w:r>
    </w:p>
    <w:p w:rsidR="00B629AB" w:rsidRPr="005E52E9" w:rsidRDefault="005E52E9">
      <w:pPr>
        <w:pStyle w:val="normal"/>
        <w:spacing w:after="60" w:line="252" w:lineRule="auto"/>
        <w:ind w:left="340" w:hanging="170"/>
        <w:jc w:val="both"/>
      </w:pPr>
      <w:r w:rsidRPr="005E52E9">
        <w:t>— подтвердить наличие права распоряжаться Объектом либо наличие согласия собственника, арендатора, управляющей организации или иного уполномоченного лица на проведение работ;</w:t>
      </w:r>
    </w:p>
    <w:p w:rsidR="00B629AB" w:rsidRPr="005E52E9" w:rsidRDefault="005E52E9">
      <w:pPr>
        <w:pStyle w:val="normal"/>
        <w:spacing w:after="60" w:line="252" w:lineRule="auto"/>
        <w:ind w:left="340" w:hanging="170"/>
        <w:jc w:val="both"/>
      </w:pPr>
      <w:r w:rsidRPr="005E52E9">
        <w:lastRenderedPageBreak/>
        <w:t>— заранее сообщить Исполнителю известные сведения о неисправности, скрытых коммуникациях, особенностях помещения, предыдущих ремонтах, авариях, вмешательстве третьих лиц, условиях эксплуатации и ограничениях доступа;</w:t>
      </w:r>
    </w:p>
    <w:p w:rsidR="00B629AB" w:rsidRPr="005E52E9" w:rsidRDefault="005E52E9">
      <w:pPr>
        <w:pStyle w:val="normal"/>
        <w:spacing w:after="60" w:line="252" w:lineRule="auto"/>
        <w:ind w:left="340" w:hanging="170"/>
        <w:jc w:val="both"/>
      </w:pPr>
      <w:r w:rsidRPr="005E52E9">
        <w:t>— обеспечить при необходимости доступ к воде, электричеству, канализации, запорной арматуре, щитку, техническим помещениям, документации на оборудование и местам подключения;</w:t>
      </w:r>
    </w:p>
    <w:p w:rsidR="00B629AB" w:rsidRPr="005E52E9" w:rsidRDefault="005E52E9">
      <w:pPr>
        <w:pStyle w:val="normal"/>
        <w:spacing w:after="60" w:line="252" w:lineRule="auto"/>
        <w:ind w:left="340" w:hanging="170"/>
        <w:jc w:val="both"/>
      </w:pPr>
      <w:r w:rsidRPr="005E52E9">
        <w:t>— обеспечить возможность отключения воды, электричества, оборудования или иных систем, если это требуется для безопасного выполнения работ;</w:t>
      </w:r>
    </w:p>
    <w:p w:rsidR="00B629AB" w:rsidRPr="005E52E9" w:rsidRDefault="005E52E9">
      <w:pPr>
        <w:pStyle w:val="normal"/>
        <w:spacing w:after="60" w:line="252" w:lineRule="auto"/>
        <w:ind w:left="340" w:hanging="170"/>
        <w:jc w:val="both"/>
      </w:pPr>
      <w:r w:rsidRPr="005E52E9">
        <w:t>— не препятствовать выполнению работ, соблюдать рекомендации Исполнителя по безопасности, не вмешиваться в процесс выполнения работ и не допускать к работам третьих лиц без согласования;</w:t>
      </w:r>
    </w:p>
    <w:p w:rsidR="00B629AB" w:rsidRPr="005E52E9" w:rsidRDefault="005E52E9">
      <w:pPr>
        <w:pStyle w:val="normal"/>
        <w:spacing w:after="60" w:line="252" w:lineRule="auto"/>
        <w:ind w:left="340" w:hanging="170"/>
        <w:jc w:val="both"/>
      </w:pPr>
      <w:r w:rsidRPr="005E52E9">
        <w:t>— принять результат работ и оплатить услуги, работы, Комплектующие, выезд, диагностику и иные согласованные расходы в полном объеме и в установленный срок.</w:t>
      </w:r>
    </w:p>
    <w:p w:rsidR="00B629AB" w:rsidRPr="005E52E9" w:rsidRDefault="005E52E9">
      <w:pPr>
        <w:pStyle w:val="normal"/>
        <w:spacing w:after="80" w:line="259" w:lineRule="auto"/>
        <w:jc w:val="both"/>
      </w:pPr>
      <w:r w:rsidRPr="005E52E9">
        <w:t>6.2. Заказчик несет ответственность за достоверность предоставленных сведений, законность доступа к Объекту и последствия невыполнения своих обязанностей.</w:t>
      </w:r>
    </w:p>
    <w:p w:rsidR="00B629AB" w:rsidRPr="005E52E9" w:rsidRDefault="005E52E9">
      <w:pPr>
        <w:pStyle w:val="normal"/>
        <w:spacing w:after="80" w:line="259" w:lineRule="auto"/>
        <w:jc w:val="both"/>
      </w:pPr>
      <w:r w:rsidRPr="005E52E9">
        <w:t>6.3. Если выполнение работ невозможно или небезопасно по причинам, зависящим от Заказчика, Исполнитель вправе приостановить работы, отказаться от выполнения заявки и потребовать оплаты фактически выполненных работ и понесенных расходов.</w:t>
      </w:r>
    </w:p>
    <w:p w:rsidR="00B629AB" w:rsidRPr="005E52E9" w:rsidRDefault="00B629AB">
      <w:pPr>
        <w:pStyle w:val="normal"/>
        <w:spacing w:after="80" w:line="259" w:lineRule="auto"/>
        <w:jc w:val="both"/>
        <w:rPr>
          <w:b/>
          <w:bCs/>
        </w:rPr>
      </w:pPr>
    </w:p>
    <w:p w:rsidR="00B629AB" w:rsidRPr="005E52E9" w:rsidRDefault="005E52E9">
      <w:pPr>
        <w:pStyle w:val="normal"/>
        <w:spacing w:before="160" w:after="80" w:line="252" w:lineRule="auto"/>
        <w:jc w:val="both"/>
      </w:pPr>
      <w:r w:rsidRPr="005E52E9">
        <w:rPr>
          <w:b/>
          <w:bCs/>
          <w:sz w:val="24"/>
          <w:szCs w:val="24"/>
        </w:rPr>
        <w:t>7. СТОИМОСТЬ И ПОРЯДОК ОПЛАТЫ</w:t>
      </w:r>
    </w:p>
    <w:p w:rsidR="00B629AB" w:rsidRPr="005E52E9" w:rsidRDefault="005E52E9">
      <w:pPr>
        <w:pStyle w:val="normal"/>
        <w:spacing w:after="80" w:line="259" w:lineRule="auto"/>
        <w:jc w:val="both"/>
      </w:pPr>
      <w:r w:rsidRPr="005E52E9">
        <w:t xml:space="preserve">7.1. Стоимость Услуг / Работ определяется на основании информации, размещенной на Сайте, прайс-листа, предварительной оценки, сметы, </w:t>
      </w:r>
      <w:proofErr w:type="spellStart"/>
      <w:r w:rsidRPr="005E52E9">
        <w:t>заказ-наряда</w:t>
      </w:r>
      <w:proofErr w:type="spellEnd"/>
      <w:r w:rsidRPr="005E52E9">
        <w:t xml:space="preserve"> либо индивидуального согласования Сторон.</w:t>
      </w:r>
    </w:p>
    <w:p w:rsidR="00B629AB" w:rsidRPr="005E52E9" w:rsidRDefault="005E52E9">
      <w:pPr>
        <w:pStyle w:val="normal"/>
        <w:spacing w:after="80" w:line="259" w:lineRule="auto"/>
        <w:jc w:val="both"/>
      </w:pPr>
      <w:r w:rsidRPr="005E52E9">
        <w:t>7.2. Стоимость, указанная до осмотра Объекта или диагностики, является предварительной, если Стороны прямо не согласовали фиксированную цену. Окончательная стоимость зависит от фактического объема работ, состояния оборудования, доступности коммуникаций, необходимости Комплектующих и иных объективных обстоятельств.</w:t>
      </w:r>
    </w:p>
    <w:p w:rsidR="00B629AB" w:rsidRPr="005E52E9" w:rsidRDefault="005E52E9">
      <w:pPr>
        <w:pStyle w:val="normal"/>
        <w:spacing w:after="80" w:line="259" w:lineRule="auto"/>
        <w:jc w:val="both"/>
      </w:pPr>
      <w:r w:rsidRPr="005E52E9">
        <w:t>7.3. Оплата производится в рублях Российской Федерации наличным, безналичным способом, переводом, через платежные сервисы, по счету или иным способом, согласованным Сторонами.</w:t>
      </w:r>
    </w:p>
    <w:p w:rsidR="00B629AB" w:rsidRPr="005E52E9" w:rsidRDefault="005E52E9">
      <w:pPr>
        <w:pStyle w:val="normal"/>
        <w:spacing w:after="80" w:line="259" w:lineRule="auto"/>
        <w:jc w:val="both"/>
      </w:pPr>
      <w:r w:rsidRPr="005E52E9">
        <w:t>7.4. Исполнитель вправе потребовать предоплату до 100% стоимости Комплектующих, материалов, доставки, диагностики, выезда или работ, если это необходимо для исполнения Заявки.</w:t>
      </w:r>
    </w:p>
    <w:p w:rsidR="00B629AB" w:rsidRPr="005E52E9" w:rsidRDefault="005E52E9">
      <w:pPr>
        <w:pStyle w:val="normal"/>
        <w:spacing w:after="80" w:line="259" w:lineRule="auto"/>
        <w:jc w:val="both"/>
      </w:pPr>
      <w:r w:rsidRPr="005E52E9">
        <w:t>7.5. Комплектующие, приобретаемые Исполнителем для Заказчика, оплачиваются Заказчиком отдельно, если их стоимость не включена в согласованную цену работ.</w:t>
      </w:r>
    </w:p>
    <w:p w:rsidR="00B629AB" w:rsidRPr="005E52E9" w:rsidRDefault="005E52E9">
      <w:pPr>
        <w:pStyle w:val="normal"/>
        <w:spacing w:after="80" w:line="259" w:lineRule="auto"/>
        <w:jc w:val="both"/>
      </w:pPr>
      <w:r w:rsidRPr="005E52E9">
        <w:t>7.6. Моментом оплаты считается поступление денежных средств Исполнителю либо получение Исполнителем подтверждения успешной оплаты.</w:t>
      </w:r>
    </w:p>
    <w:p w:rsidR="00B629AB" w:rsidRPr="005E52E9" w:rsidRDefault="005E52E9">
      <w:pPr>
        <w:pStyle w:val="normal"/>
        <w:spacing w:after="80" w:line="259" w:lineRule="auto"/>
        <w:jc w:val="both"/>
      </w:pPr>
      <w:r w:rsidRPr="005E52E9">
        <w:t>7.7. Если применимый Исполнителем налоговый режим не предусматривает предъявление НДС, НДС в стоимости не выделяется, если иное не указано в счете, кассовом чеке или ином расчетном документе.</w:t>
      </w:r>
    </w:p>
    <w:p w:rsidR="00B629AB" w:rsidRPr="005E52E9" w:rsidRDefault="005E52E9">
      <w:pPr>
        <w:pStyle w:val="normal"/>
        <w:spacing w:after="80" w:line="259" w:lineRule="auto"/>
        <w:jc w:val="both"/>
      </w:pPr>
      <w:r w:rsidRPr="005E52E9">
        <w:t>7.8. В предусмотренных законом случаях Исполнитель формирует и передает Заказчику кассовый чек или иной расчетный документ.</w:t>
      </w:r>
    </w:p>
    <w:p w:rsidR="00B629AB" w:rsidRPr="005E52E9" w:rsidRDefault="005E52E9">
      <w:pPr>
        <w:pStyle w:val="normal"/>
        <w:spacing w:before="160" w:after="80" w:line="252" w:lineRule="auto"/>
        <w:jc w:val="both"/>
      </w:pPr>
      <w:r w:rsidRPr="005E52E9">
        <w:rPr>
          <w:b/>
          <w:bCs/>
          <w:sz w:val="24"/>
          <w:szCs w:val="24"/>
        </w:rPr>
        <w:t>8. КОМПЛЕКТУЮЩИЕ И МАТЕРИАЛЫ</w:t>
      </w:r>
    </w:p>
    <w:p w:rsidR="00B629AB" w:rsidRPr="005E52E9" w:rsidRDefault="005E52E9">
      <w:pPr>
        <w:pStyle w:val="normal"/>
        <w:spacing w:after="80" w:line="259" w:lineRule="auto"/>
        <w:jc w:val="both"/>
      </w:pPr>
      <w:r w:rsidRPr="005E52E9">
        <w:t>8.1. Комплектующие могут предоставляться Исполнителем либо Заказчиком по согласованию Сторон.</w:t>
      </w:r>
    </w:p>
    <w:p w:rsidR="00B629AB" w:rsidRPr="005E52E9" w:rsidRDefault="005E52E9">
      <w:pPr>
        <w:pStyle w:val="normal"/>
        <w:spacing w:after="80" w:line="259" w:lineRule="auto"/>
        <w:jc w:val="both"/>
      </w:pPr>
      <w:r w:rsidRPr="005E52E9">
        <w:t>8.2. Если Комплектующие приобретает Исполнитель, Заказчик обязан оплатить их стоимость и расходы, связанные с приобретением и доставкой, если иное не согласовано Сторонами.</w:t>
      </w:r>
    </w:p>
    <w:p w:rsidR="00B629AB" w:rsidRPr="005E52E9" w:rsidRDefault="005E52E9">
      <w:pPr>
        <w:pStyle w:val="normal"/>
        <w:spacing w:after="80" w:line="259" w:lineRule="auto"/>
        <w:jc w:val="both"/>
      </w:pPr>
      <w:r w:rsidRPr="005E52E9">
        <w:t>8.3. Если Заказчик самостоятельно предоставляет Комплектующие, Исполнитель не отвечает за их качество, оригинальность, совместимость, комплектность, ресурс, гарантию производителя и последствия их использования, если недостатки связаны с такими Комплектующими.</w:t>
      </w:r>
    </w:p>
    <w:p w:rsidR="00B629AB" w:rsidRPr="005E52E9" w:rsidRDefault="005E52E9">
      <w:pPr>
        <w:pStyle w:val="normal"/>
        <w:spacing w:after="80" w:line="259" w:lineRule="auto"/>
        <w:jc w:val="both"/>
      </w:pPr>
      <w:r w:rsidRPr="005E52E9">
        <w:lastRenderedPageBreak/>
        <w:t>8.4. Исполнитель вправе отказаться от установки Комплектующих Заказчика, если они явно неисправны, несовместимы, небезопасны, не соответствуют назначению или их установка может повлечь повреждение оборудования, помещения, инженерных сетей либо нарушение требований безопасности.</w:t>
      </w:r>
    </w:p>
    <w:p w:rsidR="00B629AB" w:rsidRPr="005E52E9" w:rsidRDefault="005E52E9">
      <w:pPr>
        <w:pStyle w:val="normal"/>
        <w:spacing w:after="80" w:line="259" w:lineRule="auto"/>
        <w:jc w:val="both"/>
      </w:pPr>
      <w:r w:rsidRPr="005E52E9">
        <w:t>8.5. Право собственности на приобретенные Исполнителем Комплектующие переходит к Заказчику после их полной оплаты, если иное не согласовано Сторонами.</w:t>
      </w:r>
    </w:p>
    <w:p w:rsidR="00B629AB" w:rsidRPr="005E52E9" w:rsidRDefault="005E52E9">
      <w:pPr>
        <w:pStyle w:val="normal"/>
        <w:spacing w:before="160" w:after="80" w:line="252" w:lineRule="auto"/>
        <w:jc w:val="both"/>
      </w:pPr>
      <w:r w:rsidRPr="005E52E9">
        <w:rPr>
          <w:b/>
          <w:bCs/>
          <w:sz w:val="24"/>
          <w:szCs w:val="24"/>
        </w:rPr>
        <w:t>9. ПРИЕМКА УСЛУГ И РЕЗУЛЬТАТА РАБОТ</w:t>
      </w:r>
    </w:p>
    <w:p w:rsidR="00B629AB" w:rsidRPr="005E52E9" w:rsidRDefault="005E52E9">
      <w:pPr>
        <w:pStyle w:val="normal"/>
        <w:spacing w:after="80" w:line="259" w:lineRule="auto"/>
        <w:jc w:val="both"/>
      </w:pPr>
      <w:r w:rsidRPr="005E52E9">
        <w:t>9.1. Результат Услуг / Работ передается Заказчику после завершения соответствующего этапа или всего заказа.</w:t>
      </w:r>
    </w:p>
    <w:p w:rsidR="00B629AB" w:rsidRPr="005E52E9" w:rsidRDefault="005E52E9">
      <w:pPr>
        <w:pStyle w:val="normal"/>
        <w:spacing w:after="80" w:line="259" w:lineRule="auto"/>
        <w:jc w:val="both"/>
      </w:pPr>
      <w:r w:rsidRPr="005E52E9">
        <w:t xml:space="preserve">9.2. Приемка может подтверждаться подписанием акта, </w:t>
      </w:r>
      <w:proofErr w:type="spellStart"/>
      <w:r w:rsidRPr="005E52E9">
        <w:t>заказ-наряда</w:t>
      </w:r>
      <w:proofErr w:type="spellEnd"/>
      <w:r w:rsidRPr="005E52E9">
        <w:t xml:space="preserve">, квитанции, сообщения в </w:t>
      </w:r>
      <w:proofErr w:type="spellStart"/>
      <w:r w:rsidRPr="005E52E9">
        <w:t>мессенджере</w:t>
      </w:r>
      <w:proofErr w:type="spellEnd"/>
      <w:r w:rsidRPr="005E52E9">
        <w:t xml:space="preserve"> или электронной почте, оплатой, фактическим использованием результата работ, отсутствием мотивированных замечаний при завершении работ либо иным поведением Заказчика, свидетельствующим о принятии результата.</w:t>
      </w:r>
    </w:p>
    <w:p w:rsidR="00B629AB" w:rsidRPr="005E52E9" w:rsidRDefault="005E52E9">
      <w:pPr>
        <w:pStyle w:val="normal"/>
        <w:spacing w:after="80" w:line="259" w:lineRule="auto"/>
        <w:jc w:val="both"/>
      </w:pPr>
      <w:r w:rsidRPr="005E52E9">
        <w:t>9.3. При обнаружении явных недостатков Заказчик обязан сообщить о них Исполнителю при приемке результата работ либо в разумный срок после их обнаружения, приложив описание, фото, видео и иную информацию, позволяющую идентифицировать недостаток.</w:t>
      </w:r>
    </w:p>
    <w:p w:rsidR="00B629AB" w:rsidRPr="005E52E9" w:rsidRDefault="005E52E9">
      <w:pPr>
        <w:pStyle w:val="normal"/>
        <w:spacing w:after="80" w:line="259" w:lineRule="auto"/>
        <w:jc w:val="both"/>
      </w:pPr>
      <w:r w:rsidRPr="005E52E9">
        <w:t>9.4. Отсутствие замечаний при приемке не лишает Заказчика права заявить требования по скрытым недостаткам в пределах гарантийного срока и в порядке, предусмотренном законодательством и настоящей Офертой.</w:t>
      </w:r>
    </w:p>
    <w:p w:rsidR="00B629AB" w:rsidRPr="005E52E9" w:rsidRDefault="005E52E9">
      <w:pPr>
        <w:pStyle w:val="normal"/>
        <w:spacing w:after="80" w:line="259" w:lineRule="auto"/>
        <w:jc w:val="both"/>
      </w:pPr>
      <w:r w:rsidRPr="005E52E9">
        <w:t>9.5. Если Заказчик без достаточных оснований уклоняется от приемки результата работ, результат считается принятым с момента фактического завершения работ и предоставления Заказчику возможности их осмотреть.</w:t>
      </w:r>
    </w:p>
    <w:p w:rsidR="00B629AB" w:rsidRPr="005E52E9" w:rsidRDefault="005E52E9">
      <w:pPr>
        <w:pStyle w:val="normal"/>
        <w:spacing w:before="160" w:after="80" w:line="252" w:lineRule="auto"/>
        <w:jc w:val="both"/>
      </w:pPr>
      <w:r w:rsidRPr="005E52E9">
        <w:rPr>
          <w:b/>
          <w:bCs/>
          <w:sz w:val="24"/>
          <w:szCs w:val="24"/>
        </w:rPr>
        <w:t>10. ГАРАНТИЙНЫЕ ОБЯЗАТЕЛЬСТВА</w:t>
      </w:r>
    </w:p>
    <w:p w:rsidR="00B629AB" w:rsidRPr="005E52E9" w:rsidRDefault="005E52E9">
      <w:pPr>
        <w:pStyle w:val="normal"/>
        <w:spacing w:after="80" w:line="259" w:lineRule="auto"/>
        <w:jc w:val="both"/>
      </w:pPr>
      <w:r w:rsidRPr="005E52E9">
        <w:t xml:space="preserve">10.1. Гарантийный срок на выполненные работы и установленные Исполнителем Комплектующие указывается в смете, </w:t>
      </w:r>
      <w:proofErr w:type="spellStart"/>
      <w:r w:rsidRPr="005E52E9">
        <w:t>заказ-наряде</w:t>
      </w:r>
      <w:proofErr w:type="spellEnd"/>
      <w:r w:rsidRPr="005E52E9">
        <w:t>, акте, чеке, гарантийном талоне или ином документе. Если гарантийный срок на работы не указан, он составляет 30 календарных дней с даты приемки результата работ. На Комплектующие действует гарантия производителя или продавца, если она предусмотрена соответствующими документами.</w:t>
      </w:r>
    </w:p>
    <w:p w:rsidR="00B629AB" w:rsidRPr="005E52E9" w:rsidRDefault="005E52E9">
      <w:pPr>
        <w:pStyle w:val="normal"/>
        <w:spacing w:after="80" w:line="259" w:lineRule="auto"/>
        <w:jc w:val="both"/>
      </w:pPr>
      <w:r w:rsidRPr="005E52E9">
        <w:t>10.2. Гарантия распространяется только на недостатки, возникшие по вине Исполнителя при выполнении работ или установке Комплектующих.</w:t>
      </w:r>
    </w:p>
    <w:p w:rsidR="00B629AB" w:rsidRPr="005E52E9" w:rsidRDefault="005E52E9">
      <w:pPr>
        <w:pStyle w:val="normal"/>
        <w:spacing w:before="240" w:after="240" w:line="252" w:lineRule="auto"/>
        <w:jc w:val="both"/>
      </w:pPr>
      <w:r w:rsidRPr="005E52E9">
        <w:t>10.3. Гарантия не распространяется на случаи, когда недостатки возникли вследствие:</w:t>
      </w:r>
    </w:p>
    <w:p w:rsidR="00B629AB" w:rsidRPr="005E52E9" w:rsidRDefault="005E52E9">
      <w:pPr>
        <w:pStyle w:val="normal"/>
        <w:spacing w:before="240" w:after="240" w:line="252" w:lineRule="auto"/>
        <w:jc w:val="both"/>
      </w:pPr>
      <w:r w:rsidRPr="005E52E9">
        <w:t xml:space="preserve">— засоров труб, канализационных систем, канализационных насосных установок, </w:t>
      </w:r>
      <w:proofErr w:type="spellStart"/>
      <w:r w:rsidRPr="005E52E9">
        <w:t>сололифтов</w:t>
      </w:r>
      <w:proofErr w:type="spellEnd"/>
      <w:r w:rsidRPr="005E52E9">
        <w:t>, насосного оборудования, сифонов, сливов, трубопроводов, попадания в них посторонних предметов, строительного мусора, средств личной гигиены, текстильных изделий, жировых, известковых и иных отложений, а также иных нарушений правил эксплуатации канализационных и сантехнических систем;</w:t>
      </w:r>
    </w:p>
    <w:p w:rsidR="00B629AB" w:rsidRPr="005E52E9" w:rsidRDefault="005E52E9">
      <w:pPr>
        <w:pStyle w:val="normal"/>
        <w:spacing w:before="240" w:after="240" w:line="252" w:lineRule="auto"/>
        <w:jc w:val="both"/>
      </w:pPr>
      <w:r w:rsidRPr="005E52E9">
        <w:t>— нарушения Заказчиком правил эксплуатации, хранения, обслуживания, инструкций производителя или рекомендаций Исполнителя;</w:t>
      </w:r>
    </w:p>
    <w:p w:rsidR="00B629AB" w:rsidRPr="005E52E9" w:rsidRDefault="005E52E9">
      <w:pPr>
        <w:pStyle w:val="normal"/>
        <w:spacing w:before="240" w:after="240" w:line="252" w:lineRule="auto"/>
        <w:jc w:val="both"/>
      </w:pPr>
      <w:r w:rsidRPr="005E52E9">
        <w:t>— механических повреждений, естественного износа, коррозии, загрязнения, попадания посторонних предметов, использования оборудования не по назначению;</w:t>
      </w:r>
    </w:p>
    <w:p w:rsidR="00B629AB" w:rsidRPr="005E52E9" w:rsidRDefault="005E52E9">
      <w:pPr>
        <w:pStyle w:val="normal"/>
        <w:spacing w:before="240" w:after="240" w:line="252" w:lineRule="auto"/>
        <w:jc w:val="both"/>
      </w:pPr>
      <w:r w:rsidRPr="005E52E9">
        <w:t xml:space="preserve">— перепадов напряжения, </w:t>
      </w:r>
      <w:proofErr w:type="spellStart"/>
      <w:r w:rsidRPr="005E52E9">
        <w:t>гидроударов</w:t>
      </w:r>
      <w:proofErr w:type="spellEnd"/>
      <w:r w:rsidRPr="005E52E9">
        <w:t>, «сухого хода», отсутствия защиты, фильтров, заземления, стабилизации, надлежащего водоснабжения или канализации;</w:t>
      </w:r>
    </w:p>
    <w:p w:rsidR="00B629AB" w:rsidRPr="005E52E9" w:rsidRDefault="005E52E9">
      <w:pPr>
        <w:pStyle w:val="normal"/>
        <w:spacing w:before="240" w:after="240" w:line="252" w:lineRule="auto"/>
        <w:jc w:val="both"/>
      </w:pPr>
      <w:r w:rsidRPr="005E52E9">
        <w:lastRenderedPageBreak/>
        <w:t>— скрытых дефектов помещения, инженерных сетей, труб, электропроводки, канализации, водопровода, оборудования или ранее выполненных работ третьих лиц;</w:t>
      </w:r>
    </w:p>
    <w:p w:rsidR="00B629AB" w:rsidRPr="005E52E9" w:rsidRDefault="005E52E9">
      <w:pPr>
        <w:pStyle w:val="normal"/>
        <w:spacing w:before="240" w:after="240" w:line="252" w:lineRule="auto"/>
        <w:jc w:val="both"/>
      </w:pPr>
      <w:r w:rsidRPr="005E52E9">
        <w:t>— вмешательства Заказчика или третьих лиц в результат работ, самостоятельного ремонта, перенастройки, демонтажа, переноса или изменения схемы подключения;</w:t>
      </w:r>
    </w:p>
    <w:p w:rsidR="00B629AB" w:rsidRPr="005E52E9" w:rsidRDefault="005E52E9">
      <w:pPr>
        <w:pStyle w:val="normal"/>
        <w:spacing w:before="240" w:after="240" w:line="252" w:lineRule="auto"/>
        <w:jc w:val="both"/>
      </w:pPr>
      <w:r w:rsidRPr="005E52E9">
        <w:t>— использования Комплектующих, предоставленных Заказчиком, если недостаток связан с их качеством, совместимостью или установочными особенностями;</w:t>
      </w:r>
    </w:p>
    <w:p w:rsidR="00B629AB" w:rsidRPr="005E52E9" w:rsidRDefault="005E52E9">
      <w:pPr>
        <w:pStyle w:val="normal"/>
        <w:spacing w:before="240" w:after="240" w:line="252" w:lineRule="auto"/>
        <w:jc w:val="both"/>
      </w:pPr>
      <w:r w:rsidRPr="005E52E9">
        <w:t>— аварий, затоплений, пожаров, действий третьих лиц, обстоятельств непреодолимой силы и иных причин, не зависящих от Исполнителя.</w:t>
      </w:r>
    </w:p>
    <w:p w:rsidR="00B629AB" w:rsidRPr="005E52E9" w:rsidRDefault="005E52E9">
      <w:pPr>
        <w:pStyle w:val="normal"/>
        <w:spacing w:after="80" w:line="259" w:lineRule="auto"/>
        <w:jc w:val="both"/>
      </w:pPr>
      <w:r w:rsidRPr="005E52E9">
        <w:t>10.4. Для рассмотрения гарантийного обращения Заказчик обязан направить Исполнителю описание недостатка, дату выполнения работ, контактные данные, адрес Объекта, фото- и/или видеоматериалы, а также документы, подтверждающие заказ.</w:t>
      </w:r>
    </w:p>
    <w:p w:rsidR="00B629AB" w:rsidRPr="005E52E9" w:rsidRDefault="005E52E9">
      <w:pPr>
        <w:pStyle w:val="normal"/>
        <w:spacing w:after="80" w:line="259" w:lineRule="auto"/>
        <w:jc w:val="both"/>
      </w:pPr>
      <w:r w:rsidRPr="005E52E9">
        <w:t>10.5. Если обращение не является гарантийным случаем, повторный выезд, диагностика, ремонт и Комплектующие оплачиваются Заказчиком по действующим условиям Исполнителя.</w:t>
      </w:r>
    </w:p>
    <w:p w:rsidR="00B629AB" w:rsidRPr="005E52E9" w:rsidRDefault="005E52E9">
      <w:pPr>
        <w:pStyle w:val="normal"/>
        <w:spacing w:before="160" w:after="80" w:line="252" w:lineRule="auto"/>
        <w:jc w:val="both"/>
      </w:pPr>
      <w:r w:rsidRPr="005E52E9">
        <w:rPr>
          <w:b/>
          <w:bCs/>
          <w:sz w:val="24"/>
          <w:szCs w:val="24"/>
        </w:rPr>
        <w:t>11. ОТКАЗ ОТ УСЛУГ, ПЕРЕНОС И ВОЗВРАТ ДЕНЕЖНЫХ СРЕДСТВ</w:t>
      </w:r>
    </w:p>
    <w:p w:rsidR="00B629AB" w:rsidRPr="005E52E9" w:rsidRDefault="005E52E9">
      <w:pPr>
        <w:pStyle w:val="normal"/>
        <w:spacing w:after="80" w:line="259" w:lineRule="auto"/>
        <w:jc w:val="both"/>
      </w:pPr>
      <w:r w:rsidRPr="005E52E9">
        <w:t>11.1. Заказчик вправе отказаться от исполнения договора в порядке, предусмотренном законодательством Российской Федерации, при условии оплаты Исполнителю фактически оказанных услуг, выполненных работ и фактически понесенных расходов.</w:t>
      </w:r>
    </w:p>
    <w:p w:rsidR="00B629AB" w:rsidRPr="005E52E9" w:rsidRDefault="005E52E9">
      <w:pPr>
        <w:pStyle w:val="normal"/>
        <w:spacing w:after="80" w:line="259" w:lineRule="auto"/>
        <w:jc w:val="both"/>
      </w:pPr>
      <w:r w:rsidRPr="005E52E9">
        <w:t>11.2. При отказе Заказчика от заявки до выезда мастера денежные средства возвращаются в части, не относящейся к уже понесенным расходам Исполнителя, если такие расходы имелись.</w:t>
      </w:r>
    </w:p>
    <w:p w:rsidR="00B629AB" w:rsidRPr="005E52E9" w:rsidRDefault="005E52E9">
      <w:pPr>
        <w:pStyle w:val="normal"/>
        <w:spacing w:after="80" w:line="259" w:lineRule="auto"/>
        <w:jc w:val="both"/>
      </w:pPr>
      <w:r w:rsidRPr="005E52E9">
        <w:t>11.3. При отказе Заказчика после выезда мастера, диагностики, закупки Комплектующих или начала работ Заказчик обязан оплатить соответствующий выезд, диагностику, фактически выполненные работы, приобретенные Комплектующие и иные документально или фактически подтверждаемые расходы Исполнителя.</w:t>
      </w:r>
    </w:p>
    <w:p w:rsidR="00B629AB" w:rsidRPr="005E52E9" w:rsidRDefault="005E52E9">
      <w:pPr>
        <w:pStyle w:val="normal"/>
        <w:spacing w:after="80" w:line="259" w:lineRule="auto"/>
        <w:jc w:val="both"/>
      </w:pPr>
      <w:r w:rsidRPr="005E52E9">
        <w:t>11.4. Если выполнение работ невозможно по причинам, зависящим от Заказчика, включая отсутствие доступа к Объекту, отсутствие необходимых разрешений, невозможность отключения коммуникаций, небезопасные условия, недостоверные сведения или отказ от согласования необходимых работ, Заказчик оплачивает фактически понесенные расходы Исполнителя.</w:t>
      </w:r>
    </w:p>
    <w:p w:rsidR="00B629AB" w:rsidRPr="005E52E9" w:rsidRDefault="005E52E9">
      <w:pPr>
        <w:pStyle w:val="normal"/>
        <w:spacing w:after="80" w:line="259" w:lineRule="auto"/>
        <w:jc w:val="both"/>
      </w:pPr>
      <w:r w:rsidRPr="005E52E9">
        <w:t>11.5. Возврат денежных средств осуществляется тем же способом, которым была произведена оплата, либо иным согласованным способом, в разумный срок после согласования суммы возврата и получения необходимых реквизитов Заказчика.</w:t>
      </w:r>
    </w:p>
    <w:p w:rsidR="00B629AB" w:rsidRPr="005E52E9" w:rsidRDefault="005E52E9">
      <w:pPr>
        <w:pStyle w:val="normal"/>
        <w:spacing w:before="160" w:after="80" w:line="252" w:lineRule="auto"/>
        <w:jc w:val="both"/>
      </w:pPr>
      <w:r w:rsidRPr="005E52E9">
        <w:rPr>
          <w:b/>
          <w:bCs/>
          <w:sz w:val="24"/>
          <w:szCs w:val="24"/>
        </w:rPr>
        <w:t>12. ОТВЕТСТВЕННОСТЬ СТОРОН</w:t>
      </w:r>
    </w:p>
    <w:p w:rsidR="00B629AB" w:rsidRPr="005E52E9" w:rsidRDefault="005E52E9">
      <w:pPr>
        <w:pStyle w:val="normal"/>
        <w:spacing w:after="80" w:line="259" w:lineRule="auto"/>
        <w:jc w:val="both"/>
      </w:pPr>
      <w:r w:rsidRPr="005E52E9">
        <w:t>12.1. Стороны несут ответственность за нарушение условий договора в соответствии с законодательством Российской Федерации и настоящей Офертой.</w:t>
      </w:r>
    </w:p>
    <w:p w:rsidR="00B629AB" w:rsidRPr="005E52E9" w:rsidRDefault="005E52E9">
      <w:pPr>
        <w:pStyle w:val="normal"/>
        <w:spacing w:after="80" w:line="259" w:lineRule="auto"/>
        <w:jc w:val="both"/>
      </w:pPr>
      <w:r w:rsidRPr="005E52E9">
        <w:t>12.2. Исполнитель не отвечает за невозможность оказания услуг или ухудшение результата работ, если это вызвано недостоверными сведениями Заказчика, скрытыми дефектами Объекта, действиями третьих лиц, состоянием инженерных сетей, нарушением правил эксплуатации или иными обстоятельствами, не зависящими от Исполнителя.</w:t>
      </w:r>
    </w:p>
    <w:p w:rsidR="00B629AB" w:rsidRPr="005E52E9" w:rsidRDefault="005E52E9">
      <w:pPr>
        <w:pStyle w:val="normal"/>
        <w:spacing w:after="80" w:line="259" w:lineRule="auto"/>
        <w:jc w:val="both"/>
      </w:pPr>
      <w:r w:rsidRPr="005E52E9">
        <w:t>12.3. Исполнитель не возмещает косвенные убытки, упущенную выгоду, простой оборудования, расходы на проживание, транспорт, аренду, услуги третьих лиц и иные непрямые потери, если иное прямо не предусмотрено обязательными нормами законодательства.</w:t>
      </w:r>
    </w:p>
    <w:p w:rsidR="00B629AB" w:rsidRPr="005E52E9" w:rsidRDefault="005E52E9">
      <w:pPr>
        <w:pStyle w:val="normal"/>
        <w:spacing w:after="80" w:line="259" w:lineRule="auto"/>
        <w:jc w:val="both"/>
      </w:pPr>
      <w:r w:rsidRPr="005E52E9">
        <w:lastRenderedPageBreak/>
        <w:t>12.4. Совокупная ответственность Исполнителя по договору ограничена стоимостью соответствующего заказа, фактически оплаченной Заказчиком, если больший размер ответственности не предусмотрен обязательными нормами законодательства.</w:t>
      </w:r>
    </w:p>
    <w:p w:rsidR="00B629AB" w:rsidRPr="005E52E9" w:rsidRDefault="005E52E9">
      <w:pPr>
        <w:pStyle w:val="normal"/>
        <w:spacing w:after="80" w:line="259" w:lineRule="auto"/>
        <w:jc w:val="both"/>
      </w:pPr>
      <w:r w:rsidRPr="005E52E9">
        <w:t>12.5. Заказчик отвечает за ущерб, причиненный Исполнителю или привлеченным им лицам вследствие небезопасных условий, недостоверной информации, отсутствия доступа, нарушения правил эксплуатации, неправомерного доступа к Объекту или вмешательства в выполнение работ.</w:t>
      </w:r>
    </w:p>
    <w:p w:rsidR="00B629AB" w:rsidRPr="005E52E9" w:rsidRDefault="005E52E9">
      <w:pPr>
        <w:pStyle w:val="normal"/>
        <w:spacing w:before="160" w:after="80" w:line="252" w:lineRule="auto"/>
        <w:jc w:val="both"/>
      </w:pPr>
      <w:r w:rsidRPr="005E52E9">
        <w:rPr>
          <w:b/>
          <w:bCs/>
          <w:sz w:val="24"/>
          <w:szCs w:val="24"/>
        </w:rPr>
        <w:t xml:space="preserve">13. ПЕРСОНАЛЬНЫЕ ДАННЫЕ, ТЕЛЕФОННЫЕ ОБРАЩЕНИЯ И </w:t>
      </w:r>
      <w:r>
        <w:rPr>
          <w:b/>
          <w:bCs/>
          <w:sz w:val="24"/>
          <w:szCs w:val="24"/>
        </w:rPr>
        <w:t>COOKIE</w:t>
      </w:r>
    </w:p>
    <w:p w:rsidR="00B629AB" w:rsidRPr="005E52E9" w:rsidRDefault="005E52E9">
      <w:pPr>
        <w:pStyle w:val="normal"/>
        <w:spacing w:after="80" w:line="259" w:lineRule="auto"/>
        <w:jc w:val="both"/>
      </w:pPr>
      <w:r w:rsidRPr="005E52E9">
        <w:t>13.1. Принимая условия Оферты, Заказчик и Пользователь сайта дают согласие на обработку персональных данных в целях подготовки, заключения и исполнения договора, обработки обращения / заявки, связи с Заказчиком, согласования выезда, диагностики, выполнения работ, оплаты, гарантийного обслуживания, направления сервисных уведомлений, рассмотрения обращений и претензий, продвижения товаров и услуг при наличии отдельного согласия, а также обеспечения работы Сайта и формирования статистики его использования.</w:t>
      </w:r>
    </w:p>
    <w:p w:rsidR="00B629AB" w:rsidRPr="005E52E9" w:rsidRDefault="005E52E9">
      <w:pPr>
        <w:pStyle w:val="normal"/>
        <w:spacing w:after="80" w:line="259" w:lineRule="auto"/>
        <w:jc w:val="both"/>
      </w:pPr>
      <w:r w:rsidRPr="005E52E9">
        <w:t xml:space="preserve">13.2. Исполнитель может обрабатывать следующие персональные данные Заказчика и Пользователя сайта: фамилия, имя, отчество; номер телефона; адрес электронной почты; адрес исполнения заказа / заявки; адрес места жительства или регистрации, если он необходим для договора или расчетных документов; сведения о заказе, Объекте, оборудовании, переписке, звонках и обращениях; сведения, собираемые посредством файлов </w:t>
      </w:r>
      <w:proofErr w:type="spellStart"/>
      <w:r>
        <w:t>cookie</w:t>
      </w:r>
      <w:proofErr w:type="spellEnd"/>
      <w:r w:rsidRPr="005E52E9">
        <w:t xml:space="preserve"> и сервисов </w:t>
      </w:r>
      <w:proofErr w:type="spellStart"/>
      <w:r w:rsidRPr="005E52E9">
        <w:t>веб-аналитики</w:t>
      </w:r>
      <w:proofErr w:type="spellEnd"/>
      <w:r w:rsidRPr="005E52E9">
        <w:t>; иные данные, предоставленные Заказчиком самостоятельно.</w:t>
      </w:r>
    </w:p>
    <w:p w:rsidR="00B629AB" w:rsidRPr="005E52E9" w:rsidRDefault="005E52E9">
      <w:pPr>
        <w:pStyle w:val="normal"/>
        <w:spacing w:after="80" w:line="259" w:lineRule="auto"/>
        <w:jc w:val="both"/>
      </w:pPr>
      <w:r w:rsidRPr="005E52E9">
        <w:t xml:space="preserve">13.3. В отношении контрагентов, представителей контрагентов и </w:t>
      </w:r>
      <w:proofErr w:type="spellStart"/>
      <w:r w:rsidRPr="005E52E9">
        <w:t>выгодоприобретателей</w:t>
      </w:r>
      <w:proofErr w:type="spellEnd"/>
      <w:r w:rsidRPr="005E52E9">
        <w:t xml:space="preserve"> по договорам Исполнитель может обрабатывать ФИО, дату и место рождения, адрес электронной почты, адрес места жительства и регистрации, номер телефона, СНИЛС, ИНН, гражданство, данные документа, удостоверяющего личность, данные водительского удостоверения, данные документа, удостоверяющего личность за пределами Российской Федерации, реквизиты банковской карты, номер расчетного счета, номер лицевого счета, профессию и должность, если такие данные необходимы для подготовки, заключения и исполнения договора.</w:t>
      </w:r>
    </w:p>
    <w:p w:rsidR="00B629AB" w:rsidRPr="005E52E9" w:rsidRDefault="005E52E9">
      <w:pPr>
        <w:pStyle w:val="normal"/>
        <w:spacing w:after="80" w:line="259" w:lineRule="auto"/>
        <w:jc w:val="both"/>
      </w:pPr>
      <w:r w:rsidRPr="005E52E9">
        <w:t>13.4. Исполнитель не осуществляет целенаправленную обработку персональных данных несовершеннолетних. Если такие данные были переданы Исполнителю без его запроса, Исполнитель вправе удалить их либо запросить подтверждение законных оснований обработки.</w:t>
      </w:r>
    </w:p>
    <w:p w:rsidR="00B629AB" w:rsidRPr="005E52E9" w:rsidRDefault="005E52E9">
      <w:pPr>
        <w:pStyle w:val="normal"/>
        <w:spacing w:after="80" w:line="259" w:lineRule="auto"/>
        <w:jc w:val="both"/>
      </w:pPr>
      <w:r w:rsidRPr="005E52E9">
        <w:t>13.5. Обработка персональных данных осуществляется смешанным способом: с использованием средств автоматизации и без использования таких средств, на электронных и бумажных носителях.</w:t>
      </w:r>
    </w:p>
    <w:p w:rsidR="00B629AB" w:rsidRPr="005E52E9" w:rsidRDefault="005E52E9">
      <w:pPr>
        <w:pStyle w:val="normal"/>
        <w:spacing w:after="80" w:line="259" w:lineRule="auto"/>
        <w:jc w:val="both"/>
      </w:pPr>
      <w:r w:rsidRPr="005E52E9">
        <w:t xml:space="preserve">13.6. Персональные данные могут обрабатываться с использованием телефонной связи, электронной почты, СМС, </w:t>
      </w:r>
      <w:proofErr w:type="spellStart"/>
      <w:r w:rsidRPr="005E52E9">
        <w:t>мессенджеров</w:t>
      </w:r>
      <w:proofErr w:type="spellEnd"/>
      <w:r w:rsidRPr="005E52E9">
        <w:t xml:space="preserve">, платежных, банковских, </w:t>
      </w:r>
      <w:proofErr w:type="spellStart"/>
      <w:r w:rsidRPr="005E52E9">
        <w:t>хостинговых</w:t>
      </w:r>
      <w:proofErr w:type="spellEnd"/>
      <w:r w:rsidRPr="005E52E9">
        <w:t>, облачных и иных технических сервисов в объеме, необходимом для исполнения договора и работы Сайта.</w:t>
      </w:r>
    </w:p>
    <w:p w:rsidR="00B629AB" w:rsidRPr="005E52E9" w:rsidRDefault="005E52E9">
      <w:pPr>
        <w:pStyle w:val="normal"/>
        <w:spacing w:after="80" w:line="259" w:lineRule="auto"/>
        <w:jc w:val="both"/>
      </w:pPr>
      <w:r w:rsidRPr="005E52E9">
        <w:t xml:space="preserve">13.7. Сайт может содержать кнопку «Позвонить» или аналогичную ссылку на телефонный номер Исполнителя. При нажатии такой кнопки устройство Заказчика инициирует телефонный вызов; ввод персональных данных в форму заказа на Сайте не осуществляется. Обработка персональных данных начинается при фактическом обращении Заказчика к Исполнителю и предоставлении им сведений, необходимых для согласования и исполнения заказа. Для функционирования сайта могут использоваться сервисы конструктора сайтов </w:t>
      </w:r>
      <w:proofErr w:type="spellStart"/>
      <w:r>
        <w:t>BMShop</w:t>
      </w:r>
      <w:proofErr w:type="spellEnd"/>
      <w:r w:rsidRPr="005E52E9">
        <w:t>, предоставляемые ООО «</w:t>
      </w:r>
      <w:proofErr w:type="spellStart"/>
      <w:r w:rsidRPr="005E52E9">
        <w:t>Ренуа</w:t>
      </w:r>
      <w:proofErr w:type="spellEnd"/>
      <w:r w:rsidRPr="005E52E9">
        <w:t>» (ИНН 0276132364, ОГРН 1110280019101), а также серверная инфраструктура и центры обработки данных, расположенные на территории Российской Федерации.</w:t>
      </w:r>
    </w:p>
    <w:p w:rsidR="00B629AB" w:rsidRPr="005E52E9" w:rsidRDefault="005E52E9">
      <w:pPr>
        <w:pStyle w:val="normal"/>
        <w:spacing w:after="80" w:line="259" w:lineRule="auto"/>
        <w:jc w:val="both"/>
      </w:pPr>
      <w:r w:rsidRPr="005E52E9">
        <w:t xml:space="preserve">13.8. На Сайте могут использоваться файлы </w:t>
      </w:r>
      <w:r>
        <w:t>cookie</w:t>
      </w:r>
      <w:r w:rsidRPr="005E52E9">
        <w:t xml:space="preserve"> и системы аналитики, включая </w:t>
      </w:r>
      <w:proofErr w:type="spellStart"/>
      <w:r w:rsidRPr="005E52E9">
        <w:t>Яндекс.Метрику</w:t>
      </w:r>
      <w:proofErr w:type="spellEnd"/>
      <w:r w:rsidRPr="005E52E9">
        <w:t xml:space="preserve">. С их помощью могут собираться сведения о </w:t>
      </w:r>
      <w:proofErr w:type="spellStart"/>
      <w:r w:rsidRPr="005E52E9">
        <w:t>веб-браузере</w:t>
      </w:r>
      <w:proofErr w:type="spellEnd"/>
      <w:r w:rsidRPr="005E52E9">
        <w:t xml:space="preserve">, </w:t>
      </w:r>
      <w:r>
        <w:t>IP</w:t>
      </w:r>
      <w:r w:rsidRPr="005E52E9">
        <w:t xml:space="preserve">-адресе, примерном местоположении, технических характеристиках программного обеспечения и оборудования, времени доступа, действиях на Сайте, файлах </w:t>
      </w:r>
      <w:r>
        <w:t>cookie</w:t>
      </w:r>
      <w:r w:rsidRPr="005E52E9">
        <w:t xml:space="preserve"> и иные сведения, доступные в соответствующих сервисах аналитики.</w:t>
      </w:r>
    </w:p>
    <w:p w:rsidR="00B629AB" w:rsidRPr="005E52E9" w:rsidRDefault="005E52E9">
      <w:pPr>
        <w:pStyle w:val="normal"/>
        <w:spacing w:after="80" w:line="259" w:lineRule="auto"/>
        <w:jc w:val="both"/>
      </w:pPr>
      <w:r w:rsidRPr="005E52E9">
        <w:lastRenderedPageBreak/>
        <w:t>13.9. Трансграничная передача персональных данных Исполнителем не осуществляется, если иное прямо не указано в политике обработки персональных данных или ином документе Исполнителя.</w:t>
      </w:r>
    </w:p>
    <w:p w:rsidR="00B629AB" w:rsidRPr="005E52E9" w:rsidRDefault="005E52E9">
      <w:pPr>
        <w:pStyle w:val="normal"/>
        <w:spacing w:after="80" w:line="259" w:lineRule="auto"/>
        <w:jc w:val="both"/>
      </w:pPr>
      <w:r w:rsidRPr="005E52E9">
        <w:t>13.10. Персональные данные обрабатываются до достижения целей обработки либо до наступления иных законных оснований прекращения обработки, включая прекращение деятельности Исполнителя, прекращение действия договора с субъектом персональных данных или отзыв согласия субъектом персональных данных.</w:t>
      </w:r>
    </w:p>
    <w:p w:rsidR="00B629AB" w:rsidRPr="005E52E9" w:rsidRDefault="005E52E9">
      <w:pPr>
        <w:pStyle w:val="normal"/>
        <w:spacing w:after="80" w:line="259" w:lineRule="auto"/>
        <w:jc w:val="both"/>
      </w:pPr>
      <w:r w:rsidRPr="005E52E9">
        <w:t>13.11. Заказчик вправе получить информацию об обработке своих персональных данных, требовать их уточнения, блокирования или удаления, а также отозвать согласие на обработку персональных данных путем направления обращения Исполнителю по адресу электронной почты или почтовому адресу, указанным в разделе 17 настоящей Оферты.</w:t>
      </w:r>
    </w:p>
    <w:p w:rsidR="00B629AB" w:rsidRPr="005E52E9" w:rsidRDefault="005E52E9">
      <w:pPr>
        <w:pStyle w:val="normal"/>
        <w:spacing w:after="80" w:line="259" w:lineRule="auto"/>
        <w:jc w:val="both"/>
      </w:pPr>
      <w:r w:rsidRPr="005E52E9">
        <w:t>13.12. Если Заказчик передает Исполнителю персональные данные третьих лиц, Заказчик подтверждает наличие законных оснований для такой передачи и самостоятельно отвечает за получение необходимых согласий и соблюдение требований законодательства о персональных данных.</w:t>
      </w:r>
    </w:p>
    <w:p w:rsidR="00B629AB" w:rsidRPr="005E52E9" w:rsidRDefault="005E52E9">
      <w:pPr>
        <w:pStyle w:val="normal"/>
        <w:spacing w:before="160" w:after="80" w:line="252" w:lineRule="auto"/>
        <w:jc w:val="both"/>
      </w:pPr>
      <w:r w:rsidRPr="005E52E9">
        <w:rPr>
          <w:b/>
          <w:bCs/>
          <w:sz w:val="24"/>
          <w:szCs w:val="24"/>
        </w:rPr>
        <w:t>14. ИНТЕЛЛЕКТУАЛЬНАЯ СОБСТВЕННОСТЬ И МАТЕРИАЛЫ САЙТА</w:t>
      </w:r>
    </w:p>
    <w:p w:rsidR="00B629AB" w:rsidRPr="005E52E9" w:rsidRDefault="005E52E9">
      <w:pPr>
        <w:pStyle w:val="normal"/>
        <w:spacing w:after="80" w:line="259" w:lineRule="auto"/>
        <w:jc w:val="both"/>
      </w:pPr>
      <w:r w:rsidRPr="005E52E9">
        <w:t>14.1. Материалы Сайта, тексты, изображения, структура, дизайн, прайс-листы, описания услуг, фотографии, схемы, логотипы и иные материалы принадлежат Исполнителю или используются им на законных основаниях.</w:t>
      </w:r>
    </w:p>
    <w:p w:rsidR="00B629AB" w:rsidRPr="005E52E9" w:rsidRDefault="005E52E9">
      <w:pPr>
        <w:pStyle w:val="normal"/>
        <w:spacing w:after="80" w:line="259" w:lineRule="auto"/>
        <w:jc w:val="both"/>
      </w:pPr>
      <w:r w:rsidRPr="005E52E9">
        <w:t>14.2. Заказчик и Пользователь сайта не вправе копировать, распространять, изменять, публиковать, использовать в коммерческих целях или передавать третьим лицам материалы Сайта без письменного согласия Исполнителя, за исключением случаев, прямо разрешенных законодательством.</w:t>
      </w:r>
    </w:p>
    <w:p w:rsidR="00B629AB" w:rsidRPr="005E52E9" w:rsidRDefault="005E52E9">
      <w:pPr>
        <w:pStyle w:val="normal"/>
        <w:spacing w:after="80" w:line="259" w:lineRule="auto"/>
        <w:jc w:val="both"/>
      </w:pPr>
      <w:r w:rsidRPr="005E52E9">
        <w:t>14.3. Размещение Заказчиком отзывов, фотографий, видео или иных материалов в адрес Исполнителя означает согласие Заказчика на использование таких материалов Исполнителем для подтверждения факта оказания услуг и рассмотрения обращений, если иной порядок не согласован Сторонами.</w:t>
      </w:r>
    </w:p>
    <w:p w:rsidR="00B629AB" w:rsidRPr="005E52E9" w:rsidRDefault="005E52E9">
      <w:pPr>
        <w:pStyle w:val="normal"/>
        <w:spacing w:before="160" w:after="80" w:line="252" w:lineRule="auto"/>
        <w:jc w:val="both"/>
      </w:pPr>
      <w:r w:rsidRPr="005E52E9">
        <w:rPr>
          <w:b/>
          <w:bCs/>
          <w:sz w:val="24"/>
          <w:szCs w:val="24"/>
        </w:rPr>
        <w:t>15. ФОРС-МАЖОР</w:t>
      </w:r>
    </w:p>
    <w:p w:rsidR="00B629AB" w:rsidRPr="005E52E9" w:rsidRDefault="005E52E9">
      <w:pPr>
        <w:pStyle w:val="normal"/>
        <w:spacing w:after="80" w:line="259" w:lineRule="auto"/>
        <w:jc w:val="both"/>
      </w:pPr>
      <w:r w:rsidRPr="005E52E9">
        <w:t>15.1. Стороны освобождаются от ответственности за неисполнение или ненадлежащее исполнение обязательств, если оно вызвано обстоятельствами непреодолимой силы, которые Стороны не могли разумно предвидеть и предотвратить.</w:t>
      </w:r>
    </w:p>
    <w:p w:rsidR="00B629AB" w:rsidRPr="005E52E9" w:rsidRDefault="005E52E9">
      <w:pPr>
        <w:pStyle w:val="normal"/>
        <w:spacing w:after="80" w:line="259" w:lineRule="auto"/>
        <w:jc w:val="both"/>
      </w:pPr>
      <w:r w:rsidRPr="005E52E9">
        <w:t>15.2. К таким обстоятельствам относятся, в том числе, чрезвычайные ситуации, пожары, затопления, военные действия, массовые сбои связи и электроэнергии, действия органов власти, ограничения доступа к Объекту, аварии на инженерных сетях, отсутствие Комплектующих по независящим от Исполнителя причинам и иные обстоятельства вне разумного контроля Сторон.</w:t>
      </w:r>
    </w:p>
    <w:p w:rsidR="00B629AB" w:rsidRPr="005E52E9" w:rsidRDefault="005E52E9">
      <w:pPr>
        <w:pStyle w:val="normal"/>
        <w:spacing w:before="160" w:after="80" w:line="252" w:lineRule="auto"/>
        <w:jc w:val="both"/>
      </w:pPr>
      <w:r w:rsidRPr="005E52E9">
        <w:rPr>
          <w:b/>
          <w:bCs/>
          <w:sz w:val="24"/>
          <w:szCs w:val="24"/>
        </w:rPr>
        <w:t>16. РАЗРЕШЕНИЕ СПОРОВ И ЗАКЛЮЧИТЕЛЬНЫЕ ПОЛОЖЕНИЯ</w:t>
      </w:r>
    </w:p>
    <w:p w:rsidR="00B629AB" w:rsidRPr="005E52E9" w:rsidRDefault="005E52E9">
      <w:pPr>
        <w:pStyle w:val="normal"/>
        <w:spacing w:after="80" w:line="259" w:lineRule="auto"/>
        <w:jc w:val="both"/>
      </w:pPr>
      <w:r w:rsidRPr="005E52E9">
        <w:t>16.1. Все споры и разногласия Стороны стремятся урегулировать путем переговоров и обмена письменными обращениями.</w:t>
      </w:r>
    </w:p>
    <w:p w:rsidR="00B629AB" w:rsidRPr="005E52E9" w:rsidRDefault="005E52E9">
      <w:pPr>
        <w:pStyle w:val="normal"/>
        <w:spacing w:after="80" w:line="259" w:lineRule="auto"/>
        <w:jc w:val="both"/>
      </w:pPr>
      <w:r w:rsidRPr="005E52E9">
        <w:t>16.2. Претензии и обращения направляются на адрес электронной почты Исполнителя или по почтовому адресу, указанным в разделе 17 настоящей Оферты.</w:t>
      </w:r>
    </w:p>
    <w:p w:rsidR="00B629AB" w:rsidRPr="005E52E9" w:rsidRDefault="005E52E9">
      <w:pPr>
        <w:pStyle w:val="normal"/>
        <w:spacing w:after="80" w:line="259" w:lineRule="auto"/>
        <w:jc w:val="both"/>
      </w:pPr>
      <w:r w:rsidRPr="005E52E9">
        <w:t>16.3. Срок ответа на претензию составляет 10 рабочих дней с даты ее получения, если иной срок не предусмотрен законодательством Российской Федерации.</w:t>
      </w:r>
    </w:p>
    <w:p w:rsidR="00B629AB" w:rsidRPr="005E52E9" w:rsidRDefault="005E52E9">
      <w:pPr>
        <w:pStyle w:val="normal"/>
        <w:spacing w:after="80" w:line="259" w:lineRule="auto"/>
        <w:jc w:val="both"/>
      </w:pPr>
      <w:r w:rsidRPr="005E52E9">
        <w:t xml:space="preserve">16.4. При </w:t>
      </w:r>
      <w:proofErr w:type="spellStart"/>
      <w:r w:rsidRPr="005E52E9">
        <w:t>недостижении</w:t>
      </w:r>
      <w:proofErr w:type="spellEnd"/>
      <w:r w:rsidRPr="005E52E9">
        <w:t xml:space="preserve"> соглашения спор подлежит рассмотрению в суде в соответствии с законодательством Российской Федерации.</w:t>
      </w:r>
    </w:p>
    <w:p w:rsidR="00B629AB" w:rsidRPr="005E52E9" w:rsidRDefault="005E52E9">
      <w:pPr>
        <w:pStyle w:val="normal"/>
        <w:spacing w:after="80" w:line="259" w:lineRule="auto"/>
        <w:jc w:val="both"/>
      </w:pPr>
      <w:r w:rsidRPr="005E52E9">
        <w:t>16.5. Оферта вступает в силу с момента размещения на Сайте и действует до момента ее отзыва или замены новой редакцией.</w:t>
      </w:r>
    </w:p>
    <w:p w:rsidR="00B629AB" w:rsidRPr="005E52E9" w:rsidRDefault="005E52E9">
      <w:pPr>
        <w:pStyle w:val="normal"/>
        <w:spacing w:after="80" w:line="259" w:lineRule="auto"/>
        <w:jc w:val="both"/>
      </w:pPr>
      <w:r w:rsidRPr="005E52E9">
        <w:lastRenderedPageBreak/>
        <w:t>16.6. Исполнитель вправе изменять Оферту в одностороннем порядке. Новая редакция применяется к обращениям / заявкам, поступившим после ее размещения, если иное прямо не указано Исполнителем.</w:t>
      </w:r>
    </w:p>
    <w:p w:rsidR="00B629AB" w:rsidRPr="005E52E9" w:rsidRDefault="005E52E9">
      <w:pPr>
        <w:pStyle w:val="normal"/>
        <w:spacing w:after="80" w:line="259" w:lineRule="auto"/>
        <w:jc w:val="both"/>
      </w:pPr>
      <w:r w:rsidRPr="005E52E9">
        <w:t>16.7. Признание отдельного положения Оферты недействительным не влияет на действительность остальных положений.</w:t>
      </w:r>
    </w:p>
    <w:p w:rsidR="00B629AB" w:rsidRPr="005E52E9" w:rsidRDefault="005E52E9">
      <w:pPr>
        <w:pStyle w:val="normal"/>
        <w:spacing w:after="80" w:line="259" w:lineRule="auto"/>
        <w:jc w:val="both"/>
      </w:pPr>
      <w:r w:rsidRPr="005E52E9">
        <w:t>16.8. Во всем, что не урегулировано Офертой, Стороны руководствуются законодательством Российской Федерации.</w:t>
      </w:r>
    </w:p>
    <w:p w:rsidR="00B629AB" w:rsidRPr="005E52E9" w:rsidRDefault="005E52E9">
      <w:pPr>
        <w:pStyle w:val="normal"/>
        <w:jc w:val="both"/>
      </w:pPr>
      <w:r w:rsidRPr="005E52E9">
        <w:br w:type="page"/>
      </w:r>
    </w:p>
    <w:p w:rsidR="00B629AB" w:rsidRDefault="005E52E9">
      <w:pPr>
        <w:pStyle w:val="normal"/>
        <w:spacing w:before="160" w:after="80" w:line="252" w:lineRule="auto"/>
        <w:jc w:val="both"/>
      </w:pPr>
      <w:r>
        <w:rPr>
          <w:b/>
          <w:bCs/>
          <w:sz w:val="24"/>
          <w:szCs w:val="24"/>
        </w:rPr>
        <w:lastRenderedPageBreak/>
        <w:t>17. РЕКВИЗИТЫ ИСПОЛНИТЕЛЯ</w:t>
      </w:r>
    </w:p>
    <w:tbl>
      <w:tblPr>
        <w:tblStyle w:val="a5"/>
        <w:tblW w:w="102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28"/>
        <w:gridCol w:w="5128"/>
      </w:tblGrid>
      <w:tr w:rsidR="00B629AB" w:rsidRPr="005E52E9">
        <w:trPr>
          <w:cantSplit/>
          <w:tblHeader/>
          <w:jc w:val="center"/>
        </w:trPr>
        <w:tc>
          <w:tcPr>
            <w:tcW w:w="5128" w:type="dxa"/>
            <w:vAlign w:val="center"/>
          </w:tcPr>
          <w:p w:rsidR="00B629AB" w:rsidRDefault="005E52E9">
            <w:pPr>
              <w:pStyle w:val="normal"/>
              <w:spacing w:after="40"/>
            </w:pPr>
            <w:r>
              <w:rPr>
                <w:sz w:val="20"/>
                <w:szCs w:val="20"/>
              </w:rPr>
              <w:t>Исполнитель</w:t>
            </w:r>
          </w:p>
        </w:tc>
        <w:tc>
          <w:tcPr>
            <w:tcW w:w="5128" w:type="dxa"/>
            <w:vAlign w:val="center"/>
          </w:tcPr>
          <w:p w:rsidR="00B629AB" w:rsidRPr="005E52E9" w:rsidRDefault="005E52E9">
            <w:pPr>
              <w:pStyle w:val="normal"/>
              <w:spacing w:after="40"/>
            </w:pPr>
            <w:r w:rsidRPr="005E52E9">
              <w:rPr>
                <w:sz w:val="20"/>
                <w:szCs w:val="20"/>
              </w:rPr>
              <w:t xml:space="preserve">Индивидуальный предприниматель </w:t>
            </w:r>
            <w:proofErr w:type="spellStart"/>
            <w:r w:rsidRPr="005E52E9">
              <w:rPr>
                <w:sz w:val="20"/>
                <w:szCs w:val="20"/>
              </w:rPr>
              <w:t>Атласкин</w:t>
            </w:r>
            <w:proofErr w:type="spellEnd"/>
            <w:r w:rsidRPr="005E52E9">
              <w:rPr>
                <w:sz w:val="20"/>
                <w:szCs w:val="20"/>
              </w:rPr>
              <w:t xml:space="preserve"> Николай Николаевич</w:t>
            </w:r>
          </w:p>
        </w:tc>
      </w:tr>
      <w:tr w:rsidR="00B629AB">
        <w:trPr>
          <w:cantSplit/>
          <w:tblHeader/>
          <w:jc w:val="center"/>
        </w:trPr>
        <w:tc>
          <w:tcPr>
            <w:tcW w:w="5128" w:type="dxa"/>
            <w:vAlign w:val="center"/>
          </w:tcPr>
          <w:p w:rsidR="00B629AB" w:rsidRDefault="005E52E9">
            <w:pPr>
              <w:pStyle w:val="normal"/>
              <w:spacing w:after="40"/>
            </w:pPr>
            <w:r>
              <w:rPr>
                <w:sz w:val="20"/>
                <w:szCs w:val="20"/>
              </w:rPr>
              <w:t>ОГРНИП</w:t>
            </w:r>
          </w:p>
        </w:tc>
        <w:tc>
          <w:tcPr>
            <w:tcW w:w="5128" w:type="dxa"/>
            <w:vAlign w:val="center"/>
          </w:tcPr>
          <w:p w:rsidR="00B629AB" w:rsidRDefault="005E52E9">
            <w:pPr>
              <w:pStyle w:val="normal"/>
              <w:spacing w:after="40"/>
            </w:pPr>
            <w:r>
              <w:rPr>
                <w:sz w:val="20"/>
                <w:szCs w:val="20"/>
              </w:rPr>
              <w:t>318121500003624 от 13.02.2018</w:t>
            </w:r>
          </w:p>
        </w:tc>
      </w:tr>
      <w:tr w:rsidR="00B629AB">
        <w:trPr>
          <w:cantSplit/>
          <w:tblHeader/>
          <w:jc w:val="center"/>
        </w:trPr>
        <w:tc>
          <w:tcPr>
            <w:tcW w:w="5128" w:type="dxa"/>
            <w:vAlign w:val="center"/>
          </w:tcPr>
          <w:p w:rsidR="00B629AB" w:rsidRDefault="005E52E9">
            <w:pPr>
              <w:pStyle w:val="normal"/>
              <w:spacing w:after="40"/>
            </w:pPr>
            <w:r>
              <w:rPr>
                <w:sz w:val="20"/>
                <w:szCs w:val="20"/>
              </w:rPr>
              <w:t>ИНН</w:t>
            </w:r>
          </w:p>
        </w:tc>
        <w:tc>
          <w:tcPr>
            <w:tcW w:w="5128" w:type="dxa"/>
            <w:vAlign w:val="center"/>
          </w:tcPr>
          <w:p w:rsidR="00B629AB" w:rsidRDefault="005E52E9">
            <w:pPr>
              <w:pStyle w:val="normal"/>
              <w:spacing w:after="40"/>
            </w:pPr>
            <w:r>
              <w:rPr>
                <w:sz w:val="20"/>
                <w:szCs w:val="20"/>
              </w:rPr>
              <w:t>120201082030</w:t>
            </w:r>
          </w:p>
        </w:tc>
      </w:tr>
      <w:tr w:rsidR="00B629AB">
        <w:trPr>
          <w:cantSplit/>
          <w:tblHeader/>
          <w:jc w:val="center"/>
        </w:trPr>
        <w:tc>
          <w:tcPr>
            <w:tcW w:w="5128" w:type="dxa"/>
            <w:vAlign w:val="center"/>
          </w:tcPr>
          <w:p w:rsidR="00B629AB" w:rsidRDefault="005E52E9">
            <w:pPr>
              <w:pStyle w:val="normal"/>
              <w:spacing w:after="40"/>
            </w:pPr>
            <w:r>
              <w:rPr>
                <w:sz w:val="20"/>
                <w:szCs w:val="20"/>
              </w:rPr>
              <w:t>Адрес регистрации по ЕГРИП</w:t>
            </w:r>
          </w:p>
        </w:tc>
        <w:tc>
          <w:tcPr>
            <w:tcW w:w="5128" w:type="dxa"/>
            <w:vAlign w:val="center"/>
          </w:tcPr>
          <w:p w:rsidR="00B629AB" w:rsidRDefault="005E52E9">
            <w:pPr>
              <w:pStyle w:val="normal"/>
              <w:spacing w:after="40"/>
            </w:pPr>
            <w:r w:rsidRPr="005E52E9">
              <w:rPr>
                <w:sz w:val="20"/>
                <w:szCs w:val="20"/>
              </w:rPr>
              <w:t xml:space="preserve">425310, Россия, Республика Марий Эл, </w:t>
            </w:r>
            <w:proofErr w:type="spellStart"/>
            <w:r w:rsidRPr="005E52E9">
              <w:rPr>
                <w:sz w:val="20"/>
                <w:szCs w:val="20"/>
              </w:rPr>
              <w:t>Горномарийский</w:t>
            </w:r>
            <w:proofErr w:type="spellEnd"/>
            <w:r w:rsidRPr="005E52E9">
              <w:rPr>
                <w:sz w:val="20"/>
                <w:szCs w:val="20"/>
              </w:rPr>
              <w:t xml:space="preserve"> район, с. Еласы, ул. </w:t>
            </w:r>
            <w:r>
              <w:rPr>
                <w:sz w:val="20"/>
                <w:szCs w:val="20"/>
              </w:rPr>
              <w:t>Советская, д. 25, кв. 8</w:t>
            </w:r>
          </w:p>
        </w:tc>
      </w:tr>
      <w:tr w:rsidR="00B629AB">
        <w:trPr>
          <w:cantSplit/>
          <w:tblHeader/>
          <w:jc w:val="center"/>
        </w:trPr>
        <w:tc>
          <w:tcPr>
            <w:tcW w:w="5128" w:type="dxa"/>
            <w:vAlign w:val="center"/>
          </w:tcPr>
          <w:p w:rsidR="00B629AB" w:rsidRPr="005E52E9" w:rsidRDefault="005E52E9">
            <w:pPr>
              <w:pStyle w:val="normal"/>
              <w:spacing w:after="40"/>
            </w:pPr>
            <w:r w:rsidRPr="005E52E9">
              <w:rPr>
                <w:sz w:val="20"/>
                <w:szCs w:val="20"/>
              </w:rPr>
              <w:t>Почтовый адрес / адрес для корреспонденции</w:t>
            </w:r>
          </w:p>
        </w:tc>
        <w:tc>
          <w:tcPr>
            <w:tcW w:w="5128" w:type="dxa"/>
            <w:vAlign w:val="center"/>
          </w:tcPr>
          <w:p w:rsidR="00B629AB" w:rsidRDefault="005E52E9">
            <w:pPr>
              <w:pStyle w:val="normal"/>
              <w:spacing w:after="40"/>
            </w:pPr>
            <w:r w:rsidRPr="005E52E9">
              <w:rPr>
                <w:sz w:val="20"/>
                <w:szCs w:val="20"/>
              </w:rPr>
              <w:t xml:space="preserve">425310, Россия, Республика Марий Эл, </w:t>
            </w:r>
            <w:proofErr w:type="spellStart"/>
            <w:r w:rsidRPr="005E52E9">
              <w:rPr>
                <w:sz w:val="20"/>
                <w:szCs w:val="20"/>
              </w:rPr>
              <w:t>Горномарийский</w:t>
            </w:r>
            <w:proofErr w:type="spellEnd"/>
            <w:r w:rsidRPr="005E52E9">
              <w:rPr>
                <w:sz w:val="20"/>
                <w:szCs w:val="20"/>
              </w:rPr>
              <w:t xml:space="preserve"> район, с. Еласы, ул. </w:t>
            </w:r>
            <w:r>
              <w:rPr>
                <w:sz w:val="20"/>
                <w:szCs w:val="20"/>
              </w:rPr>
              <w:t>Советская, д. 25, кв. 8</w:t>
            </w:r>
          </w:p>
        </w:tc>
      </w:tr>
      <w:tr w:rsidR="00B629AB" w:rsidRPr="005E52E9">
        <w:trPr>
          <w:cantSplit/>
          <w:tblHeader/>
          <w:jc w:val="center"/>
        </w:trPr>
        <w:tc>
          <w:tcPr>
            <w:tcW w:w="5128" w:type="dxa"/>
            <w:vAlign w:val="center"/>
          </w:tcPr>
          <w:p w:rsidR="00B629AB" w:rsidRDefault="005E52E9">
            <w:pPr>
              <w:pStyle w:val="normal"/>
              <w:spacing w:after="40"/>
            </w:pPr>
            <w:r>
              <w:rPr>
                <w:sz w:val="20"/>
                <w:szCs w:val="20"/>
              </w:rPr>
              <w:t>Фактический адрес</w:t>
            </w:r>
          </w:p>
        </w:tc>
        <w:tc>
          <w:tcPr>
            <w:tcW w:w="5128" w:type="dxa"/>
            <w:vAlign w:val="center"/>
          </w:tcPr>
          <w:p w:rsidR="00B629AB" w:rsidRPr="005E52E9" w:rsidRDefault="005E52E9">
            <w:pPr>
              <w:pStyle w:val="normal"/>
              <w:spacing w:after="40"/>
            </w:pPr>
            <w:r w:rsidRPr="005E52E9">
              <w:rPr>
                <w:sz w:val="20"/>
                <w:szCs w:val="20"/>
              </w:rPr>
              <w:t xml:space="preserve">425310, Россия, Республика Марий Эл, </w:t>
            </w:r>
            <w:proofErr w:type="spellStart"/>
            <w:r w:rsidRPr="005E52E9">
              <w:rPr>
                <w:sz w:val="20"/>
                <w:szCs w:val="20"/>
              </w:rPr>
              <w:t>Горномарийский</w:t>
            </w:r>
            <w:proofErr w:type="spellEnd"/>
            <w:r w:rsidRPr="005E52E9">
              <w:rPr>
                <w:sz w:val="20"/>
                <w:szCs w:val="20"/>
              </w:rPr>
              <w:t xml:space="preserve"> район, с. Еласы, ул. </w:t>
            </w:r>
            <w:r>
              <w:rPr>
                <w:sz w:val="20"/>
                <w:szCs w:val="20"/>
              </w:rPr>
              <w:t>Советская, д. 25, кв. 8</w:t>
            </w:r>
          </w:p>
        </w:tc>
      </w:tr>
      <w:tr w:rsidR="00B629AB">
        <w:trPr>
          <w:cantSplit/>
          <w:tblHeader/>
          <w:jc w:val="center"/>
        </w:trPr>
        <w:tc>
          <w:tcPr>
            <w:tcW w:w="5128" w:type="dxa"/>
            <w:vAlign w:val="center"/>
          </w:tcPr>
          <w:p w:rsidR="00B629AB" w:rsidRDefault="005E52E9">
            <w:pPr>
              <w:pStyle w:val="normal"/>
              <w:spacing w:after="40"/>
            </w:pPr>
            <w:r>
              <w:rPr>
                <w:sz w:val="20"/>
                <w:szCs w:val="20"/>
              </w:rPr>
              <w:t>Телефон</w:t>
            </w:r>
          </w:p>
        </w:tc>
        <w:tc>
          <w:tcPr>
            <w:tcW w:w="5128" w:type="dxa"/>
            <w:vAlign w:val="center"/>
          </w:tcPr>
          <w:p w:rsidR="00B629AB" w:rsidRDefault="006E065D">
            <w:pPr>
              <w:pStyle w:val="normal"/>
              <w:spacing w:after="40"/>
            </w:pPr>
            <w:r w:rsidRPr="006E065D">
              <w:rPr>
                <w:sz w:val="20"/>
                <w:szCs w:val="20"/>
              </w:rPr>
              <w:t>+7(926) 800-76-58</w:t>
            </w:r>
          </w:p>
        </w:tc>
      </w:tr>
      <w:tr w:rsidR="00B629AB">
        <w:trPr>
          <w:cantSplit/>
          <w:tblHeader/>
          <w:jc w:val="center"/>
        </w:trPr>
        <w:tc>
          <w:tcPr>
            <w:tcW w:w="5128" w:type="dxa"/>
            <w:vAlign w:val="center"/>
          </w:tcPr>
          <w:p w:rsidR="00B629AB" w:rsidRDefault="005E52E9">
            <w:pPr>
              <w:pStyle w:val="normal"/>
              <w:spacing w:after="40"/>
            </w:pPr>
            <w:r>
              <w:rPr>
                <w:sz w:val="20"/>
                <w:szCs w:val="20"/>
              </w:rPr>
              <w:t>E-mail</w:t>
            </w:r>
          </w:p>
        </w:tc>
        <w:tc>
          <w:tcPr>
            <w:tcW w:w="5128" w:type="dxa"/>
            <w:vAlign w:val="center"/>
          </w:tcPr>
          <w:p w:rsidR="00B629AB" w:rsidRDefault="005E52E9">
            <w:pPr>
              <w:pStyle w:val="normal"/>
              <w:spacing w:after="40"/>
            </w:pPr>
            <w:r>
              <w:rPr>
                <w:sz w:val="20"/>
                <w:szCs w:val="20"/>
              </w:rPr>
              <w:t>kolya_atlaskin77@mail.ru</w:t>
            </w:r>
          </w:p>
        </w:tc>
      </w:tr>
      <w:tr w:rsidR="00B629AB">
        <w:trPr>
          <w:cantSplit/>
          <w:tblHeader/>
          <w:jc w:val="center"/>
        </w:trPr>
        <w:tc>
          <w:tcPr>
            <w:tcW w:w="5128" w:type="dxa"/>
            <w:vAlign w:val="center"/>
          </w:tcPr>
          <w:p w:rsidR="00B629AB" w:rsidRDefault="005E52E9">
            <w:pPr>
              <w:pStyle w:val="normal"/>
              <w:spacing w:after="40"/>
            </w:pPr>
            <w:r>
              <w:rPr>
                <w:sz w:val="20"/>
                <w:szCs w:val="20"/>
              </w:rPr>
              <w:t>Сайты</w:t>
            </w:r>
          </w:p>
        </w:tc>
        <w:tc>
          <w:tcPr>
            <w:tcW w:w="5128" w:type="dxa"/>
            <w:vAlign w:val="center"/>
          </w:tcPr>
          <w:p w:rsidR="00B629AB" w:rsidRDefault="005E52E9" w:rsidP="00134940">
            <w:pPr>
              <w:pStyle w:val="normal"/>
              <w:spacing w:after="40"/>
            </w:pPr>
            <w:r>
              <w:rPr>
                <w:sz w:val="20"/>
                <w:szCs w:val="20"/>
              </w:rPr>
              <w:t>https://remont-ustanovka-nasosov.ru/</w:t>
            </w:r>
          </w:p>
        </w:tc>
      </w:tr>
      <w:tr w:rsidR="00B629AB" w:rsidRPr="005E52E9">
        <w:trPr>
          <w:cantSplit/>
          <w:tblHeader/>
          <w:jc w:val="center"/>
        </w:trPr>
        <w:tc>
          <w:tcPr>
            <w:tcW w:w="5128" w:type="dxa"/>
            <w:vAlign w:val="center"/>
          </w:tcPr>
          <w:p w:rsidR="00B629AB" w:rsidRDefault="005E52E9">
            <w:pPr>
              <w:pStyle w:val="normal"/>
              <w:spacing w:after="40"/>
            </w:pPr>
            <w:r>
              <w:rPr>
                <w:sz w:val="20"/>
                <w:szCs w:val="20"/>
              </w:rPr>
              <w:t>Банковские реквизиты</w:t>
            </w:r>
          </w:p>
        </w:tc>
        <w:tc>
          <w:tcPr>
            <w:tcW w:w="5128" w:type="dxa"/>
            <w:vAlign w:val="center"/>
          </w:tcPr>
          <w:p w:rsidR="00B629AB" w:rsidRPr="005E52E9" w:rsidRDefault="005E52E9">
            <w:pPr>
              <w:pStyle w:val="normal"/>
              <w:spacing w:after="40"/>
            </w:pPr>
            <w:r w:rsidRPr="005E52E9">
              <w:rPr>
                <w:sz w:val="20"/>
                <w:szCs w:val="20"/>
              </w:rPr>
              <w:t xml:space="preserve">Указываются в счете, чеке, квитанции, </w:t>
            </w:r>
            <w:proofErr w:type="spellStart"/>
            <w:r w:rsidRPr="005E52E9">
              <w:rPr>
                <w:sz w:val="20"/>
                <w:szCs w:val="20"/>
              </w:rPr>
              <w:t>заказ-наряде</w:t>
            </w:r>
            <w:proofErr w:type="spellEnd"/>
            <w:r w:rsidRPr="005E52E9">
              <w:rPr>
                <w:sz w:val="20"/>
                <w:szCs w:val="20"/>
              </w:rPr>
              <w:t xml:space="preserve"> или ином расчетном документе Исполнителя.</w:t>
            </w:r>
          </w:p>
        </w:tc>
      </w:tr>
    </w:tbl>
    <w:p w:rsidR="00B629AB" w:rsidRPr="005E52E9" w:rsidRDefault="00B629AB">
      <w:pPr>
        <w:pStyle w:val="normal"/>
        <w:widowControl w:val="0"/>
        <w:pBdr>
          <w:top w:val="nil"/>
          <w:left w:val="nil"/>
          <w:bottom w:val="nil"/>
          <w:right w:val="nil"/>
          <w:between w:val="nil"/>
        </w:pBdr>
        <w:spacing w:after="0"/>
      </w:pPr>
    </w:p>
    <w:sectPr w:rsidR="00B629AB" w:rsidRPr="005E52E9" w:rsidSect="00B629AB">
      <w:pgSz w:w="12240" w:h="15840"/>
      <w:pgMar w:top="1134" w:right="850" w:bottom="1134" w:left="1134"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embedRegular r:id="rId1" w:fontKey="{19E22A38-6E3E-41BB-9B53-E36415AEDB8B}"/>
    <w:embedItalic r:id="rId2" w:fontKey="{B2EBD4F9-672B-4FFB-A8F0-D2FBFDFF10CB}"/>
    <w:embedBoldItalic r:id="rId3" w:fontKey="{FE4A17F0-1266-4629-AB9E-BA4F728F9C23}"/>
  </w:font>
  <w:font w:name="Cambria">
    <w:panose1 w:val="02040503050406030204"/>
    <w:charset w:val="CC"/>
    <w:family w:val="roman"/>
    <w:pitch w:val="variable"/>
    <w:sig w:usb0="E00002FF" w:usb1="400004FF" w:usb2="00000000" w:usb3="00000000" w:csb0="0000019F" w:csb1="00000000"/>
    <w:embedRegular r:id="rId4" w:fontKey="{7E20B22B-9D61-41BA-9C5D-87F055B4E434}"/>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TrueTypeFonts/>
  <w:proofState w:spelling="clean"/>
  <w:defaultTabStop w:val="720"/>
  <w:characterSpacingControl w:val="doNotCompress"/>
  <w:compat/>
  <w:rsids>
    <w:rsidRoot w:val="00B629AB"/>
    <w:rsid w:val="00134940"/>
    <w:rsid w:val="005A1AB6"/>
    <w:rsid w:val="005E52E9"/>
    <w:rsid w:val="006E065D"/>
    <w:rsid w:val="008715F1"/>
    <w:rsid w:val="00B629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5F1"/>
  </w:style>
  <w:style w:type="paragraph" w:styleId="1">
    <w:name w:val="heading 1"/>
    <w:basedOn w:val="normal"/>
    <w:next w:val="normal"/>
    <w:rsid w:val="00B629AB"/>
    <w:pPr>
      <w:keepNext/>
      <w:keepLines/>
      <w:spacing w:before="480" w:after="0"/>
      <w:outlineLvl w:val="0"/>
    </w:pPr>
    <w:rPr>
      <w:b/>
      <w:bCs/>
      <w:color w:val="366091"/>
      <w:sz w:val="24"/>
      <w:szCs w:val="24"/>
    </w:rPr>
  </w:style>
  <w:style w:type="paragraph" w:styleId="2">
    <w:name w:val="heading 2"/>
    <w:basedOn w:val="normal"/>
    <w:next w:val="normal"/>
    <w:rsid w:val="00B629AB"/>
    <w:pPr>
      <w:keepNext/>
      <w:keepLines/>
      <w:spacing w:before="200" w:after="0"/>
      <w:outlineLvl w:val="1"/>
    </w:pPr>
    <w:rPr>
      <w:b/>
      <w:bCs/>
      <w:color w:val="4F81BD"/>
    </w:rPr>
  </w:style>
  <w:style w:type="paragraph" w:styleId="3">
    <w:name w:val="heading 3"/>
    <w:basedOn w:val="normal"/>
    <w:next w:val="normal"/>
    <w:rsid w:val="00B629AB"/>
    <w:pPr>
      <w:keepNext/>
      <w:keepLines/>
      <w:spacing w:before="200" w:after="0"/>
      <w:outlineLvl w:val="2"/>
    </w:pPr>
    <w:rPr>
      <w:b/>
      <w:bCs/>
      <w:color w:val="4F81BD"/>
    </w:rPr>
  </w:style>
  <w:style w:type="paragraph" w:styleId="4">
    <w:name w:val="heading 4"/>
    <w:basedOn w:val="normal"/>
    <w:next w:val="normal"/>
    <w:rsid w:val="00B629AB"/>
    <w:pPr>
      <w:keepNext/>
      <w:keepLines/>
      <w:spacing w:before="200" w:after="0"/>
      <w:outlineLvl w:val="3"/>
    </w:pPr>
    <w:rPr>
      <w:rFonts w:ascii="Calibri" w:eastAsia="Calibri" w:hAnsi="Calibri" w:cs="Calibri"/>
      <w:b/>
      <w:bCs/>
      <w:i/>
      <w:iCs/>
      <w:color w:val="4F81BD"/>
    </w:rPr>
  </w:style>
  <w:style w:type="paragraph" w:styleId="5">
    <w:name w:val="heading 5"/>
    <w:basedOn w:val="normal"/>
    <w:next w:val="normal"/>
    <w:rsid w:val="00B629AB"/>
    <w:pPr>
      <w:keepNext/>
      <w:keepLines/>
      <w:spacing w:before="200" w:after="0"/>
      <w:outlineLvl w:val="4"/>
    </w:pPr>
    <w:rPr>
      <w:rFonts w:ascii="Calibri" w:eastAsia="Calibri" w:hAnsi="Calibri" w:cs="Calibri"/>
      <w:color w:val="243F61"/>
    </w:rPr>
  </w:style>
  <w:style w:type="paragraph" w:styleId="6">
    <w:name w:val="heading 6"/>
    <w:basedOn w:val="normal"/>
    <w:next w:val="normal"/>
    <w:rsid w:val="00B629AB"/>
    <w:pPr>
      <w:keepNext/>
      <w:keepLines/>
      <w:spacing w:before="200" w:after="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B629AB"/>
    <w:tblPr>
      <w:tblCellMar>
        <w:top w:w="100" w:type="dxa"/>
        <w:left w:w="100" w:type="dxa"/>
        <w:bottom w:w="100" w:type="dxa"/>
        <w:right w:w="100" w:type="dxa"/>
      </w:tblCellMar>
    </w:tblPr>
  </w:style>
  <w:style w:type="paragraph" w:customStyle="1" w:styleId="normal">
    <w:name w:val="normal"/>
    <w:rsid w:val="00B629AB"/>
  </w:style>
  <w:style w:type="paragraph" w:styleId="a3">
    <w:name w:val="Title"/>
    <w:basedOn w:val="normal"/>
    <w:next w:val="normal"/>
    <w:rsid w:val="00B629AB"/>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normal"/>
    <w:next w:val="normal"/>
    <w:rsid w:val="00B629AB"/>
    <w:rPr>
      <w:rFonts w:ascii="Calibri" w:eastAsia="Calibri" w:hAnsi="Calibri" w:cs="Calibri"/>
      <w:i/>
      <w:iCs/>
      <w:color w:val="4F81BD"/>
      <w:sz w:val="24"/>
      <w:szCs w:val="24"/>
    </w:rPr>
  </w:style>
  <w:style w:type="table" w:customStyle="1" w:styleId="a5">
    <w:basedOn w:val="TableNormal"/>
    <w:rsid w:val="00B629AB"/>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cE2pMmuRComfumBSjW8N4V0W2A==">CgMxLjA4AHIhMU9ZVk9sZ3lJUV9OS0pIbHJHWFJsWC13QWVWV3BZTEdP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4052</Words>
  <Characters>23099</Characters>
  <Application>Microsoft Office Word</Application>
  <DocSecurity>0</DocSecurity>
  <Lines>192</Lines>
  <Paragraphs>54</Paragraphs>
  <ScaleCrop>false</ScaleCrop>
  <Company/>
  <LinksUpToDate>false</LinksUpToDate>
  <CharactersWithSpaces>27097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FUJITSU</cp:lastModifiedBy>
  <cp:revision>7</cp:revision>
  <dcterms:created xsi:type="dcterms:W3CDTF">2026-08-31T11:43:00Z</dcterms:created>
  <dcterms:modified xsi:type="dcterms:W3CDTF">2026-08-31T11:58:00Z</dcterms:modified>
</cp:coreProperties>
</file>